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7B" w:rsidRPr="004C034D" w:rsidRDefault="00DB0553">
      <w:pPr>
        <w:rPr>
          <w:rFonts w:ascii="Times New Roman" w:hAnsi="Times New Roman" w:cs="Times New Roman"/>
          <w:b/>
          <w:sz w:val="28"/>
          <w:szCs w:val="28"/>
        </w:rPr>
      </w:pPr>
      <w:r w:rsidRPr="004C034D">
        <w:rPr>
          <w:rFonts w:ascii="Times New Roman" w:hAnsi="Times New Roman" w:cs="Times New Roman"/>
          <w:b/>
          <w:sz w:val="28"/>
          <w:szCs w:val="28"/>
        </w:rPr>
        <w:t>Programma</w:t>
      </w:r>
      <w:r w:rsidR="00737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AF3">
        <w:rPr>
          <w:rFonts w:ascii="Times New Roman" w:hAnsi="Times New Roman" w:cs="Times New Roman"/>
          <w:b/>
          <w:sz w:val="28"/>
          <w:szCs w:val="28"/>
        </w:rPr>
        <w:t xml:space="preserve">Teologia Fondamentale </w:t>
      </w:r>
      <w:r w:rsidR="0073727B">
        <w:rPr>
          <w:rFonts w:ascii="Times New Roman" w:hAnsi="Times New Roman" w:cs="Times New Roman"/>
          <w:b/>
          <w:sz w:val="28"/>
          <w:szCs w:val="28"/>
        </w:rPr>
        <w:t>25-26</w:t>
      </w:r>
    </w:p>
    <w:p w:rsidR="00DB0553" w:rsidRPr="004C034D" w:rsidRDefault="00DB0553">
      <w:pPr>
        <w:rPr>
          <w:rFonts w:ascii="Times New Roman" w:hAnsi="Times New Roman" w:cs="Times New Roman"/>
          <w:sz w:val="28"/>
          <w:szCs w:val="28"/>
        </w:rPr>
      </w:pPr>
    </w:p>
    <w:p w:rsidR="00AF6D68" w:rsidRPr="004C034D" w:rsidRDefault="00DB0553" w:rsidP="004C034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La teologia fondamentale: identità e storia</w:t>
      </w:r>
    </w:p>
    <w:p w:rsidR="00DB0553" w:rsidRPr="004C034D" w:rsidRDefault="004C034D" w:rsidP="004C034D">
      <w:pPr>
        <w:ind w:left="12" w:firstLine="708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Dall’apologetica alla teologia fondamentale</w:t>
      </w:r>
    </w:p>
    <w:p w:rsidR="004C034D" w:rsidRPr="004C034D" w:rsidRDefault="004C034D">
      <w:pPr>
        <w:rPr>
          <w:rFonts w:ascii="Times New Roman" w:hAnsi="Times New Roman" w:cs="Times New Roman"/>
          <w:sz w:val="28"/>
          <w:szCs w:val="28"/>
        </w:rPr>
      </w:pPr>
    </w:p>
    <w:p w:rsidR="00DB0553" w:rsidRPr="004C034D" w:rsidRDefault="00DB0553" w:rsidP="004C034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L’uomo aperto alla questione di Dio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Il contesto contemporaneo</w:t>
      </w:r>
    </w:p>
    <w:p w:rsidR="00DB0553" w:rsidRPr="004C034D" w:rsidRDefault="004C034D">
      <w:p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ab/>
        <w:t>La capacità dell’uomo di aprirsi a Dio che si rivela</w:t>
      </w:r>
    </w:p>
    <w:p w:rsidR="004C034D" w:rsidRPr="004C034D" w:rsidRDefault="004C034D">
      <w:p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ab/>
        <w:t>Conosci te stesso</w:t>
      </w:r>
    </w:p>
    <w:p w:rsidR="004C034D" w:rsidRPr="004C034D" w:rsidRDefault="004C034D">
      <w:p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ab/>
        <w:t>L’apertura dell’uomo di fronte alla questione di senso</w:t>
      </w:r>
    </w:p>
    <w:p w:rsidR="004C034D" w:rsidRPr="004C034D" w:rsidRDefault="004C034D">
      <w:pPr>
        <w:rPr>
          <w:rFonts w:ascii="Times New Roman" w:hAnsi="Times New Roman" w:cs="Times New Roman"/>
          <w:sz w:val="28"/>
          <w:szCs w:val="28"/>
        </w:rPr>
      </w:pPr>
    </w:p>
    <w:p w:rsidR="00DB0553" w:rsidRPr="004C034D" w:rsidRDefault="00DB0553" w:rsidP="004C034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 xml:space="preserve">La rivelazione </w:t>
      </w:r>
      <w:r w:rsidR="00B57AF3">
        <w:rPr>
          <w:rFonts w:ascii="Times New Roman" w:hAnsi="Times New Roman" w:cs="Times New Roman"/>
          <w:sz w:val="28"/>
          <w:szCs w:val="28"/>
        </w:rPr>
        <w:t>divina e i modelli di rivelazione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La Parola di Dio</w:t>
      </w:r>
      <w:r w:rsidR="00B57AF3">
        <w:rPr>
          <w:rFonts w:ascii="Times New Roman" w:hAnsi="Times New Roman" w:cs="Times New Roman"/>
          <w:sz w:val="28"/>
          <w:szCs w:val="28"/>
        </w:rPr>
        <w:t xml:space="preserve"> scritta e trasmessa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La Sacra Scrittura</w:t>
      </w:r>
      <w:r w:rsidR="00B57AF3">
        <w:rPr>
          <w:rFonts w:ascii="Times New Roman" w:hAnsi="Times New Roman" w:cs="Times New Roman"/>
          <w:sz w:val="28"/>
          <w:szCs w:val="28"/>
        </w:rPr>
        <w:t xml:space="preserve"> (ispirazione, canonicità, ermeneutica)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La Tradizione</w:t>
      </w:r>
    </w:p>
    <w:p w:rsidR="004C034D" w:rsidRPr="00B57AF3" w:rsidRDefault="00B57AF3" w:rsidP="00B57AF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B57AF3">
        <w:rPr>
          <w:rFonts w:ascii="Times New Roman" w:hAnsi="Times New Roman" w:cs="Times New Roman"/>
          <w:sz w:val="28"/>
          <w:szCs w:val="28"/>
        </w:rPr>
        <w:t>utua</w:t>
      </w:r>
      <w:r w:rsidR="004C034D" w:rsidRPr="00B57AF3">
        <w:rPr>
          <w:rFonts w:ascii="Times New Roman" w:hAnsi="Times New Roman" w:cs="Times New Roman"/>
          <w:sz w:val="28"/>
          <w:szCs w:val="28"/>
        </w:rPr>
        <w:t xml:space="preserve"> relazione tra Scrittura e Tradizione</w:t>
      </w:r>
      <w:r>
        <w:rPr>
          <w:rFonts w:ascii="Times New Roman" w:hAnsi="Times New Roman" w:cs="Times New Roman"/>
          <w:sz w:val="28"/>
          <w:szCs w:val="28"/>
        </w:rPr>
        <w:t xml:space="preserve"> (unità, reciproca dipendenza e differenza)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Il Magistero</w:t>
      </w:r>
      <w:r w:rsidR="00B57AF3">
        <w:rPr>
          <w:rFonts w:ascii="Times New Roman" w:hAnsi="Times New Roman" w:cs="Times New Roman"/>
          <w:sz w:val="28"/>
          <w:szCs w:val="28"/>
        </w:rPr>
        <w:t xml:space="preserve"> (triplice forma; pronunciamenti e qualificazioni teologiche)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4C034D" w:rsidRDefault="00DB0553" w:rsidP="004C034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La fede, principio soggettivo della conoscenza teologica, e la credibilità</w:t>
      </w:r>
    </w:p>
    <w:p w:rsidR="00B57AF3" w:rsidRPr="00B57AF3" w:rsidRDefault="00B57AF3" w:rsidP="00B57AF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ragione credente condizione per l’atto di credere</w:t>
      </w:r>
    </w:p>
    <w:p w:rsidR="004C034D" w:rsidRP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4C034D" w:rsidRPr="004C034D" w:rsidRDefault="00DB0553" w:rsidP="004C034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Cristologia fondamentale</w:t>
      </w:r>
    </w:p>
    <w:p w:rsidR="004C034D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  <w:r w:rsidRPr="004C034D">
        <w:rPr>
          <w:rFonts w:ascii="Times New Roman" w:hAnsi="Times New Roman" w:cs="Times New Roman"/>
          <w:sz w:val="28"/>
          <w:szCs w:val="28"/>
        </w:rPr>
        <w:t>La dimensione teologica e storica della credibilità in Gesù Cristo</w:t>
      </w:r>
    </w:p>
    <w:p w:rsidR="00B57AF3" w:rsidRPr="004C034D" w:rsidRDefault="00B57AF3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4C034D" w:rsidRPr="00CD1AEC" w:rsidRDefault="004C034D" w:rsidP="004C034D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B57AF3" w:rsidRPr="00CD1AEC" w:rsidRDefault="00DB0553">
      <w:pPr>
        <w:rPr>
          <w:rFonts w:ascii="Times New Roman" w:hAnsi="Times New Roman" w:cs="Times New Roman"/>
          <w:sz w:val="28"/>
          <w:szCs w:val="28"/>
        </w:rPr>
      </w:pPr>
      <w:r w:rsidRPr="00CD1AEC">
        <w:rPr>
          <w:rFonts w:ascii="Times New Roman" w:hAnsi="Times New Roman" w:cs="Times New Roman"/>
          <w:sz w:val="28"/>
          <w:szCs w:val="28"/>
        </w:rPr>
        <w:t xml:space="preserve">Pie – </w:t>
      </w:r>
      <w:proofErr w:type="spellStart"/>
      <w:r w:rsidRPr="00CD1AEC">
        <w:rPr>
          <w:rFonts w:ascii="Times New Roman" w:hAnsi="Times New Roman" w:cs="Times New Roman"/>
          <w:sz w:val="28"/>
          <w:szCs w:val="28"/>
        </w:rPr>
        <w:t>Ninot</w:t>
      </w:r>
      <w:proofErr w:type="spellEnd"/>
      <w:r w:rsidRPr="00CD1AEC">
        <w:rPr>
          <w:rFonts w:ascii="Times New Roman" w:hAnsi="Times New Roman" w:cs="Times New Roman"/>
          <w:sz w:val="28"/>
          <w:szCs w:val="28"/>
        </w:rPr>
        <w:t xml:space="preserve">, </w:t>
      </w:r>
      <w:r w:rsidR="003878CF" w:rsidRPr="00CD1AEC">
        <w:rPr>
          <w:rFonts w:ascii="Times New Roman" w:hAnsi="Times New Roman" w:cs="Times New Roman"/>
          <w:i/>
          <w:sz w:val="28"/>
          <w:szCs w:val="28"/>
        </w:rPr>
        <w:t>La teologia fondamentale</w:t>
      </w:r>
      <w:r w:rsidR="00B57AF3" w:rsidRPr="00CD1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7AF3" w:rsidRPr="00CD1AEC">
        <w:rPr>
          <w:rFonts w:ascii="Times New Roman" w:hAnsi="Times New Roman" w:cs="Times New Roman"/>
          <w:sz w:val="28"/>
          <w:szCs w:val="28"/>
        </w:rPr>
        <w:t>Queriniana</w:t>
      </w:r>
      <w:proofErr w:type="spellEnd"/>
      <w:r w:rsidR="00B57AF3" w:rsidRPr="00CD1AEC">
        <w:rPr>
          <w:rFonts w:ascii="Times New Roman" w:hAnsi="Times New Roman" w:cs="Times New Roman"/>
          <w:sz w:val="28"/>
          <w:szCs w:val="28"/>
        </w:rPr>
        <w:t>, Brescia</w:t>
      </w:r>
      <w:r w:rsidR="003878CF" w:rsidRPr="00CD1AEC">
        <w:rPr>
          <w:rFonts w:ascii="Times New Roman" w:hAnsi="Times New Roman" w:cs="Times New Roman"/>
          <w:sz w:val="28"/>
          <w:szCs w:val="28"/>
        </w:rPr>
        <w:t xml:space="preserve"> </w:t>
      </w:r>
      <w:r w:rsidR="00CD1AEC" w:rsidRPr="00CD1AEC">
        <w:rPr>
          <w:rFonts w:ascii="Times New Roman" w:hAnsi="Times New Roman" w:cs="Times New Roman"/>
          <w:sz w:val="28"/>
          <w:szCs w:val="28"/>
        </w:rPr>
        <w:t>2002.</w:t>
      </w:r>
    </w:p>
    <w:p w:rsidR="00DB0553" w:rsidRPr="00CD1AEC" w:rsidRDefault="00B57AF3">
      <w:pPr>
        <w:rPr>
          <w:rFonts w:ascii="Times New Roman" w:hAnsi="Times New Roman" w:cs="Times New Roman"/>
          <w:sz w:val="28"/>
          <w:szCs w:val="28"/>
        </w:rPr>
      </w:pPr>
      <w:r w:rsidRPr="00CD1AEC">
        <w:rPr>
          <w:rFonts w:ascii="Times New Roman" w:hAnsi="Times New Roman" w:cs="Times New Roman"/>
          <w:sz w:val="28"/>
          <w:szCs w:val="28"/>
        </w:rPr>
        <w:t xml:space="preserve">Pie – </w:t>
      </w:r>
      <w:proofErr w:type="spellStart"/>
      <w:r w:rsidRPr="00CD1AEC">
        <w:rPr>
          <w:rFonts w:ascii="Times New Roman" w:hAnsi="Times New Roman" w:cs="Times New Roman"/>
          <w:sz w:val="28"/>
          <w:szCs w:val="28"/>
        </w:rPr>
        <w:t>Ninot</w:t>
      </w:r>
      <w:proofErr w:type="spellEnd"/>
      <w:r w:rsidRPr="00CD1AEC">
        <w:rPr>
          <w:rFonts w:ascii="Times New Roman" w:hAnsi="Times New Roman" w:cs="Times New Roman"/>
          <w:sz w:val="28"/>
          <w:szCs w:val="28"/>
        </w:rPr>
        <w:t xml:space="preserve">, </w:t>
      </w:r>
      <w:r w:rsidR="00DB0553" w:rsidRPr="00CD1AEC">
        <w:rPr>
          <w:rFonts w:ascii="Times New Roman" w:hAnsi="Times New Roman" w:cs="Times New Roman"/>
          <w:i/>
          <w:sz w:val="28"/>
          <w:szCs w:val="28"/>
        </w:rPr>
        <w:t>Compendio di Teologia Fondamentale</w:t>
      </w:r>
      <w:r w:rsidRPr="00CD1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AEC">
        <w:rPr>
          <w:rFonts w:ascii="Times New Roman" w:hAnsi="Times New Roman" w:cs="Times New Roman"/>
          <w:sz w:val="28"/>
          <w:szCs w:val="28"/>
        </w:rPr>
        <w:t>Queriniana</w:t>
      </w:r>
      <w:proofErr w:type="spellEnd"/>
      <w:r w:rsidRPr="00CD1AEC">
        <w:rPr>
          <w:rFonts w:ascii="Times New Roman" w:hAnsi="Times New Roman" w:cs="Times New Roman"/>
          <w:sz w:val="28"/>
          <w:szCs w:val="28"/>
        </w:rPr>
        <w:t>, Brescia 2018</w:t>
      </w:r>
      <w:r w:rsidR="00CD1AEC" w:rsidRPr="00CD1AEC">
        <w:rPr>
          <w:rFonts w:ascii="Times New Roman" w:hAnsi="Times New Roman" w:cs="Times New Roman"/>
          <w:sz w:val="28"/>
          <w:szCs w:val="28"/>
        </w:rPr>
        <w:t>.</w:t>
      </w:r>
    </w:p>
    <w:p w:rsidR="006436A9" w:rsidRDefault="0064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Costituzione dogmatica </w:t>
      </w:r>
      <w:r>
        <w:rPr>
          <w:rFonts w:ascii="Times New Roman" w:hAnsi="Times New Roman" w:cs="Times New Roman"/>
          <w:sz w:val="28"/>
          <w:szCs w:val="28"/>
        </w:rPr>
        <w:t>DEI FILIUS;</w:t>
      </w:r>
      <w:bookmarkStart w:id="0" w:name="_GoBack"/>
      <w:bookmarkEnd w:id="0"/>
    </w:p>
    <w:p w:rsidR="00CD1AEC" w:rsidRDefault="00CD1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Costituzione dogmatica sulla divina Rivelazione </w:t>
      </w:r>
      <w:r w:rsidR="003168DA" w:rsidRPr="004C034D">
        <w:rPr>
          <w:rFonts w:ascii="Times New Roman" w:hAnsi="Times New Roman" w:cs="Times New Roman"/>
          <w:sz w:val="28"/>
          <w:szCs w:val="28"/>
        </w:rPr>
        <w:t>DEI VERBUM</w:t>
      </w:r>
      <w:r w:rsidR="004C03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0553" w:rsidRDefault="004C0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Udienze del Mercoledì – commento a</w:t>
      </w:r>
      <w:r w:rsidR="00CD1AEC">
        <w:rPr>
          <w:rFonts w:ascii="Times New Roman" w:hAnsi="Times New Roman" w:cs="Times New Roman"/>
          <w:sz w:val="28"/>
          <w:szCs w:val="28"/>
        </w:rPr>
        <w:t>lla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34D">
        <w:rPr>
          <w:rFonts w:ascii="Times New Roman" w:hAnsi="Times New Roman" w:cs="Times New Roman"/>
          <w:i/>
          <w:sz w:val="28"/>
          <w:szCs w:val="28"/>
        </w:rPr>
        <w:t xml:space="preserve">Dei </w:t>
      </w:r>
      <w:proofErr w:type="spellStart"/>
      <w:r w:rsidRPr="004C034D">
        <w:rPr>
          <w:rFonts w:ascii="Times New Roman" w:hAnsi="Times New Roman" w:cs="Times New Roman"/>
          <w:i/>
          <w:sz w:val="28"/>
          <w:szCs w:val="28"/>
        </w:rPr>
        <w:t>Verbum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Papa Leone XIV</w:t>
      </w:r>
    </w:p>
    <w:p w:rsidR="00B57AF3" w:rsidRPr="00C96427" w:rsidRDefault="00B57AF3" w:rsidP="00B57AF3">
      <w:pPr>
        <w:rPr>
          <w:rFonts w:ascii="Times New Roman" w:hAnsi="Times New Roman" w:cs="Times New Roman"/>
          <w:sz w:val="28"/>
          <w:szCs w:val="28"/>
        </w:rPr>
      </w:pPr>
    </w:p>
    <w:sectPr w:rsidR="00B57AF3" w:rsidRPr="00C96427" w:rsidSect="00882F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B6E47"/>
    <w:multiLevelType w:val="hybridMultilevel"/>
    <w:tmpl w:val="F6DC019C"/>
    <w:lvl w:ilvl="0" w:tplc="B44C42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53"/>
    <w:rsid w:val="003168DA"/>
    <w:rsid w:val="003878CF"/>
    <w:rsid w:val="00432B01"/>
    <w:rsid w:val="004C034D"/>
    <w:rsid w:val="006436A9"/>
    <w:rsid w:val="0073727B"/>
    <w:rsid w:val="00882F20"/>
    <w:rsid w:val="00B57AF3"/>
    <w:rsid w:val="00C96427"/>
    <w:rsid w:val="00CD1AEC"/>
    <w:rsid w:val="00DB0553"/>
    <w:rsid w:val="00EF41BA"/>
    <w:rsid w:val="00F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BB317"/>
  <w15:chartTrackingRefBased/>
  <w15:docId w15:val="{B1AEE3BD-26C8-A047-A14C-79A14797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oliveri</dc:creator>
  <cp:keywords/>
  <dc:description/>
  <cp:lastModifiedBy>nicole oliveri</cp:lastModifiedBy>
  <cp:revision>6</cp:revision>
  <dcterms:created xsi:type="dcterms:W3CDTF">2026-03-16T12:37:00Z</dcterms:created>
  <dcterms:modified xsi:type="dcterms:W3CDTF">2026-05-15T06:27:00Z</dcterms:modified>
</cp:coreProperties>
</file>