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57128" w14:textId="77777777" w:rsidR="00E914D3" w:rsidRDefault="00456DD5" w:rsidP="00DC45D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Facoltà Teologica di Sicilia “San Giovanni Evangelista”</w:t>
      </w:r>
    </w:p>
    <w:p w14:paraId="160D8629" w14:textId="35EAD55A" w:rsidR="00456DD5" w:rsidRDefault="00E914D3" w:rsidP="00DC45D2">
      <w:pPr>
        <w:jc w:val="both"/>
        <w:rPr>
          <w:rFonts w:ascii="Times New Roman" w:hAnsi="Times New Roman" w:cs="Times New Roman"/>
          <w:sz w:val="24"/>
          <w:szCs w:val="24"/>
        </w:rPr>
      </w:pPr>
      <w:r w:rsidRPr="009106A5">
        <w:rPr>
          <w:rFonts w:ascii="Times New Roman" w:hAnsi="Times New Roman" w:cs="Times New Roman"/>
          <w:sz w:val="24"/>
          <w:szCs w:val="24"/>
        </w:rPr>
        <w:t xml:space="preserve">I Ciclo del </w:t>
      </w:r>
      <w:r w:rsidR="00456DD5" w:rsidRPr="009106A5">
        <w:rPr>
          <w:rFonts w:ascii="Times New Roman" w:hAnsi="Times New Roman" w:cs="Times New Roman"/>
          <w:sz w:val="24"/>
          <w:szCs w:val="24"/>
        </w:rPr>
        <w:t>Corso Istituzionale</w:t>
      </w:r>
      <w:r w:rsidR="00456D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a. a. 202</w:t>
      </w:r>
      <w:r w:rsidR="003E60B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-2025/ I Anno</w:t>
      </w:r>
    </w:p>
    <w:p w14:paraId="56953AB9" w14:textId="7304C38D" w:rsidR="00DC45D2" w:rsidRDefault="00E914D3" w:rsidP="00DC45D2">
      <w:pPr>
        <w:jc w:val="both"/>
        <w:rPr>
          <w:rFonts w:ascii="Times New Roman" w:hAnsi="Times New Roman" w:cs="Times New Roman"/>
          <w:sz w:val="24"/>
          <w:szCs w:val="24"/>
        </w:rPr>
      </w:pPr>
      <w:r w:rsidRPr="009106A5">
        <w:rPr>
          <w:rFonts w:ascii="Times New Roman" w:hAnsi="Times New Roman" w:cs="Times New Roman"/>
          <w:b/>
          <w:bCs/>
          <w:sz w:val="24"/>
          <w:szCs w:val="24"/>
        </w:rPr>
        <w:t>Antropologia Culturale</w:t>
      </w:r>
      <w:r w:rsidR="00DC45D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3</w:t>
      </w:r>
      <w:r w:rsidR="00DC45D2">
        <w:rPr>
          <w:rFonts w:ascii="Times New Roman" w:hAnsi="Times New Roman" w:cs="Times New Roman"/>
          <w:sz w:val="24"/>
          <w:szCs w:val="24"/>
        </w:rPr>
        <w:t xml:space="preserve"> ECTS) (prof.ssa Anna Staropoli) </w:t>
      </w:r>
    </w:p>
    <w:p w14:paraId="115C0567" w14:textId="7755A775" w:rsidR="00032CC4" w:rsidRPr="00032CC4" w:rsidRDefault="00DC45D2" w:rsidP="00971F6D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percorso didattico proposto offre agli studenti strumenti teorici ed empirici per </w:t>
      </w:r>
      <w:r w:rsidR="00456DD5">
        <w:rPr>
          <w:rFonts w:ascii="Times New Roman" w:hAnsi="Times New Roman" w:cs="Times New Roman"/>
          <w:sz w:val="24"/>
          <w:szCs w:val="24"/>
        </w:rPr>
        <w:t xml:space="preserve">lo </w:t>
      </w:r>
      <w:r w:rsidR="004F4157">
        <w:rPr>
          <w:rFonts w:ascii="Times New Roman" w:hAnsi="Times New Roman" w:cs="Times New Roman"/>
          <w:sz w:val="24"/>
          <w:szCs w:val="24"/>
        </w:rPr>
        <w:t>studio dei</w:t>
      </w:r>
      <w:r w:rsidR="00456DD5">
        <w:rPr>
          <w:rFonts w:ascii="Times New Roman" w:hAnsi="Times New Roman" w:cs="Times New Roman"/>
          <w:sz w:val="24"/>
          <w:szCs w:val="24"/>
        </w:rPr>
        <w:t xml:space="preserve"> </w:t>
      </w:r>
      <w:r w:rsidR="00D43E19">
        <w:rPr>
          <w:rFonts w:ascii="Times New Roman" w:hAnsi="Times New Roman" w:cs="Times New Roman"/>
          <w:sz w:val="24"/>
          <w:szCs w:val="24"/>
        </w:rPr>
        <w:t>principali autori e paradigmi d</w:t>
      </w:r>
      <w:r w:rsidR="00E914D3">
        <w:rPr>
          <w:rFonts w:ascii="Times New Roman" w:hAnsi="Times New Roman" w:cs="Times New Roman"/>
          <w:sz w:val="24"/>
          <w:szCs w:val="24"/>
        </w:rPr>
        <w:t>ell’Antropologia</w:t>
      </w:r>
      <w:r w:rsidR="00456DD5">
        <w:rPr>
          <w:rFonts w:ascii="Times New Roman" w:hAnsi="Times New Roman" w:cs="Times New Roman"/>
          <w:sz w:val="24"/>
          <w:szCs w:val="24"/>
        </w:rPr>
        <w:t xml:space="preserve"> Culturale </w:t>
      </w:r>
      <w:r w:rsidR="00D43E19">
        <w:rPr>
          <w:rFonts w:ascii="Times New Roman" w:hAnsi="Times New Roman" w:cs="Times New Roman"/>
          <w:sz w:val="24"/>
          <w:szCs w:val="24"/>
        </w:rPr>
        <w:t xml:space="preserve">ma anche </w:t>
      </w:r>
      <w:r w:rsidR="00763C07">
        <w:rPr>
          <w:rFonts w:ascii="Times New Roman" w:hAnsi="Times New Roman" w:cs="Times New Roman"/>
          <w:sz w:val="24"/>
          <w:szCs w:val="24"/>
        </w:rPr>
        <w:t xml:space="preserve">approfondimenti </w:t>
      </w:r>
      <w:r w:rsidR="00D43E19">
        <w:rPr>
          <w:rFonts w:ascii="Times New Roman" w:hAnsi="Times New Roman" w:cs="Times New Roman"/>
          <w:sz w:val="24"/>
          <w:szCs w:val="24"/>
        </w:rPr>
        <w:t xml:space="preserve">per </w:t>
      </w:r>
      <w:r w:rsidR="00456DD5">
        <w:rPr>
          <w:rFonts w:ascii="Times New Roman" w:hAnsi="Times New Roman" w:cs="Times New Roman"/>
          <w:sz w:val="24"/>
          <w:szCs w:val="24"/>
        </w:rPr>
        <w:t>l’analisi</w:t>
      </w:r>
      <w:r w:rsidR="00E914D3">
        <w:rPr>
          <w:rFonts w:ascii="Times New Roman" w:hAnsi="Times New Roman" w:cs="Times New Roman"/>
          <w:sz w:val="24"/>
          <w:szCs w:val="24"/>
        </w:rPr>
        <w:t xml:space="preserve"> </w:t>
      </w:r>
      <w:r w:rsidR="00456DD5">
        <w:rPr>
          <w:rFonts w:ascii="Times New Roman" w:hAnsi="Times New Roman" w:cs="Times New Roman"/>
          <w:sz w:val="24"/>
          <w:szCs w:val="24"/>
        </w:rPr>
        <w:t>delle sfide</w:t>
      </w:r>
      <w:r w:rsidR="00DD5A5F">
        <w:rPr>
          <w:rFonts w:ascii="Times New Roman" w:hAnsi="Times New Roman" w:cs="Times New Roman"/>
          <w:sz w:val="24"/>
          <w:szCs w:val="24"/>
        </w:rPr>
        <w:t xml:space="preserve"> </w:t>
      </w:r>
      <w:r w:rsidR="00456DD5">
        <w:rPr>
          <w:rFonts w:ascii="Times New Roman" w:hAnsi="Times New Roman" w:cs="Times New Roman"/>
          <w:sz w:val="24"/>
          <w:szCs w:val="24"/>
        </w:rPr>
        <w:t>prioritari</w:t>
      </w:r>
      <w:r w:rsidR="00763C07">
        <w:rPr>
          <w:rFonts w:ascii="Times New Roman" w:hAnsi="Times New Roman" w:cs="Times New Roman"/>
          <w:sz w:val="24"/>
          <w:szCs w:val="24"/>
        </w:rPr>
        <w:t>e</w:t>
      </w:r>
      <w:r w:rsidR="00D43E19">
        <w:rPr>
          <w:rFonts w:ascii="Times New Roman" w:hAnsi="Times New Roman" w:cs="Times New Roman"/>
          <w:sz w:val="24"/>
          <w:szCs w:val="24"/>
        </w:rPr>
        <w:t xml:space="preserve"> che la </w:t>
      </w:r>
      <w:r>
        <w:rPr>
          <w:rFonts w:ascii="Times New Roman" w:hAnsi="Times New Roman" w:cs="Times New Roman"/>
          <w:sz w:val="24"/>
          <w:szCs w:val="24"/>
        </w:rPr>
        <w:t>società contemporanea</w:t>
      </w:r>
      <w:r w:rsidR="00D43E19">
        <w:rPr>
          <w:rFonts w:ascii="Times New Roman" w:hAnsi="Times New Roman" w:cs="Times New Roman"/>
          <w:sz w:val="24"/>
          <w:szCs w:val="24"/>
        </w:rPr>
        <w:t xml:space="preserve"> dovr</w:t>
      </w:r>
      <w:r w:rsidR="00E216A4">
        <w:rPr>
          <w:rFonts w:ascii="Times New Roman" w:hAnsi="Times New Roman" w:cs="Times New Roman"/>
          <w:sz w:val="24"/>
          <w:szCs w:val="24"/>
        </w:rPr>
        <w:t>à</w:t>
      </w:r>
      <w:r w:rsidR="00D43E19">
        <w:rPr>
          <w:rFonts w:ascii="Times New Roman" w:hAnsi="Times New Roman" w:cs="Times New Roman"/>
          <w:sz w:val="24"/>
          <w:szCs w:val="24"/>
        </w:rPr>
        <w:t xml:space="preserve"> affrontare per</w:t>
      </w:r>
      <w:r w:rsidR="00971F6D">
        <w:rPr>
          <w:rFonts w:ascii="Times New Roman" w:hAnsi="Times New Roman" w:cs="Times New Roman"/>
          <w:sz w:val="24"/>
          <w:szCs w:val="24"/>
        </w:rPr>
        <w:t xml:space="preserve"> il futuro dell’umanità</w:t>
      </w:r>
      <w:r w:rsidR="00D43E1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7E10EC" w14:textId="77777777" w:rsidR="00032CC4" w:rsidRDefault="00032CC4" w:rsidP="00DC45D2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F24064A" w14:textId="7CBA6336" w:rsidR="00DC45D2" w:rsidRDefault="00DC45D2" w:rsidP="00DC45D2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L’obiettivo del corso è introdurre gli studenti alla comprensione </w:t>
      </w:r>
      <w:r w:rsidR="004F4157">
        <w:rPr>
          <w:rFonts w:ascii="Times New Roman" w:hAnsi="Times New Roman" w:cs="Times New Roman"/>
          <w:sz w:val="24"/>
          <w:szCs w:val="24"/>
        </w:rPr>
        <w:t xml:space="preserve">delle trasformazioni </w:t>
      </w:r>
      <w:r w:rsidR="00456DD5">
        <w:rPr>
          <w:rFonts w:ascii="Times New Roman" w:hAnsi="Times New Roman" w:cs="Times New Roman"/>
          <w:sz w:val="24"/>
          <w:szCs w:val="24"/>
        </w:rPr>
        <w:t>antropologi</w:t>
      </w:r>
      <w:r w:rsidR="004F4157">
        <w:rPr>
          <w:rFonts w:ascii="Times New Roman" w:hAnsi="Times New Roman" w:cs="Times New Roman"/>
          <w:sz w:val="24"/>
          <w:szCs w:val="24"/>
        </w:rPr>
        <w:t>che</w:t>
      </w:r>
      <w:r w:rsidR="00456DD5">
        <w:rPr>
          <w:rFonts w:ascii="Times New Roman" w:hAnsi="Times New Roman" w:cs="Times New Roman"/>
          <w:sz w:val="24"/>
          <w:szCs w:val="24"/>
        </w:rPr>
        <w:t xml:space="preserve"> </w:t>
      </w:r>
      <w:r w:rsidR="00D550C5">
        <w:rPr>
          <w:rFonts w:ascii="Times New Roman" w:hAnsi="Times New Roman" w:cs="Times New Roman"/>
          <w:sz w:val="24"/>
          <w:szCs w:val="24"/>
        </w:rPr>
        <w:t xml:space="preserve">avvenute </w:t>
      </w:r>
      <w:r w:rsidR="00502913">
        <w:rPr>
          <w:rFonts w:ascii="Times New Roman" w:hAnsi="Times New Roman" w:cs="Times New Roman"/>
          <w:sz w:val="24"/>
          <w:szCs w:val="24"/>
        </w:rPr>
        <w:t xml:space="preserve">e </w:t>
      </w:r>
      <w:r w:rsidR="00456DD5">
        <w:rPr>
          <w:rFonts w:ascii="Times New Roman" w:hAnsi="Times New Roman" w:cs="Times New Roman"/>
          <w:sz w:val="24"/>
          <w:szCs w:val="24"/>
        </w:rPr>
        <w:t>in atto</w:t>
      </w:r>
      <w:r>
        <w:rPr>
          <w:rFonts w:ascii="Times New Roman" w:hAnsi="Times New Roman" w:cs="Times New Roman"/>
          <w:sz w:val="24"/>
          <w:szCs w:val="24"/>
        </w:rPr>
        <w:t xml:space="preserve">, con un’attenzione particolare </w:t>
      </w:r>
      <w:r w:rsidR="004F4157">
        <w:rPr>
          <w:rFonts w:ascii="Times New Roman" w:hAnsi="Times New Roman" w:cs="Times New Roman"/>
          <w:sz w:val="24"/>
          <w:szCs w:val="24"/>
        </w:rPr>
        <w:t xml:space="preserve">ai differenti contesti culturali </w:t>
      </w:r>
      <w:r w:rsidR="00456DD5">
        <w:rPr>
          <w:rFonts w:ascii="Times New Roman" w:hAnsi="Times New Roman" w:cs="Times New Roman"/>
          <w:sz w:val="24"/>
          <w:szCs w:val="24"/>
        </w:rPr>
        <w:t>att</w:t>
      </w:r>
      <w:r>
        <w:rPr>
          <w:rFonts w:ascii="Times New Roman" w:hAnsi="Times New Roman" w:cs="Times New Roman"/>
          <w:sz w:val="24"/>
          <w:szCs w:val="24"/>
        </w:rPr>
        <w:t xml:space="preserve">raverso un percorso </w:t>
      </w:r>
      <w:r w:rsidR="00D550C5">
        <w:rPr>
          <w:rFonts w:ascii="Times New Roman" w:hAnsi="Times New Roman" w:cs="Times New Roman"/>
          <w:sz w:val="24"/>
          <w:szCs w:val="24"/>
        </w:rPr>
        <w:t xml:space="preserve">formativo </w:t>
      </w:r>
      <w:r>
        <w:rPr>
          <w:rFonts w:ascii="Times New Roman" w:hAnsi="Times New Roman" w:cs="Times New Roman"/>
          <w:sz w:val="24"/>
          <w:szCs w:val="24"/>
        </w:rPr>
        <w:t xml:space="preserve">articolato in diverse fasi: </w:t>
      </w:r>
    </w:p>
    <w:p w14:paraId="1B559E6F" w14:textId="77777777" w:rsidR="004F4157" w:rsidRDefault="004F4157" w:rsidP="00DC45D2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1CA1D8B" w14:textId="77777777" w:rsidR="004F4157" w:rsidRPr="004F4157" w:rsidRDefault="004F4157" w:rsidP="004F4157">
      <w:pPr>
        <w:numPr>
          <w:ilvl w:val="0"/>
          <w:numId w:val="5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4157">
        <w:rPr>
          <w:rFonts w:ascii="Times New Roman" w:hAnsi="Times New Roman" w:cs="Times New Roman"/>
          <w:sz w:val="24"/>
          <w:szCs w:val="24"/>
        </w:rPr>
        <w:t xml:space="preserve">Stimolare, attraverso le teorie e le pratiche dell’antropologia, </w:t>
      </w:r>
      <w:r w:rsidRPr="004F4157">
        <w:rPr>
          <w:rFonts w:ascii="Times New Roman" w:hAnsi="Times New Roman" w:cs="Times New Roman"/>
          <w:b/>
          <w:bCs/>
          <w:sz w:val="24"/>
          <w:szCs w:val="24"/>
        </w:rPr>
        <w:t>la conoscenza dell’alterità culturale;</w:t>
      </w:r>
    </w:p>
    <w:p w14:paraId="71DC4A5D" w14:textId="77777777" w:rsidR="004F4157" w:rsidRPr="004F4157" w:rsidRDefault="004F4157" w:rsidP="004F4157">
      <w:pPr>
        <w:numPr>
          <w:ilvl w:val="0"/>
          <w:numId w:val="5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4157">
        <w:rPr>
          <w:rFonts w:ascii="Times New Roman" w:hAnsi="Times New Roman" w:cs="Times New Roman"/>
          <w:sz w:val="24"/>
          <w:szCs w:val="24"/>
        </w:rPr>
        <w:t xml:space="preserve">Offrire gli strumenti </w:t>
      </w:r>
      <w:r w:rsidRPr="004F4157">
        <w:rPr>
          <w:rFonts w:ascii="Times New Roman" w:hAnsi="Times New Roman" w:cs="Times New Roman"/>
          <w:b/>
          <w:bCs/>
          <w:sz w:val="24"/>
          <w:szCs w:val="24"/>
        </w:rPr>
        <w:t xml:space="preserve">per la lettura della diversità contemporanea delle culture </w:t>
      </w:r>
      <w:r w:rsidRPr="004F4157">
        <w:rPr>
          <w:rFonts w:ascii="Times New Roman" w:hAnsi="Times New Roman" w:cs="Times New Roman"/>
          <w:sz w:val="24"/>
          <w:szCs w:val="24"/>
        </w:rPr>
        <w:t xml:space="preserve">negli attuali </w:t>
      </w:r>
      <w:r w:rsidRPr="004F4157">
        <w:rPr>
          <w:rFonts w:ascii="Times New Roman" w:hAnsi="Times New Roman" w:cs="Times New Roman"/>
          <w:b/>
          <w:bCs/>
          <w:sz w:val="24"/>
          <w:szCs w:val="24"/>
        </w:rPr>
        <w:t>contesti urbani globalizzati</w:t>
      </w:r>
      <w:r w:rsidRPr="004F415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1DCF24" w14:textId="77777777" w:rsidR="004F4157" w:rsidRPr="004F4157" w:rsidRDefault="004F4157" w:rsidP="004F4157">
      <w:pPr>
        <w:numPr>
          <w:ilvl w:val="0"/>
          <w:numId w:val="5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4F4157">
        <w:rPr>
          <w:rFonts w:ascii="Times New Roman" w:hAnsi="Times New Roman" w:cs="Times New Roman"/>
          <w:sz w:val="24"/>
          <w:szCs w:val="24"/>
        </w:rPr>
        <w:t xml:space="preserve">Apprendere attraverso </w:t>
      </w:r>
      <w:r w:rsidRPr="004F4157">
        <w:rPr>
          <w:rFonts w:ascii="Times New Roman" w:hAnsi="Times New Roman" w:cs="Times New Roman"/>
          <w:b/>
          <w:bCs/>
          <w:sz w:val="24"/>
          <w:szCs w:val="24"/>
        </w:rPr>
        <w:t xml:space="preserve">l’approccio etnografico </w:t>
      </w:r>
      <w:r w:rsidRPr="004F4157">
        <w:rPr>
          <w:rFonts w:ascii="Times New Roman" w:hAnsi="Times New Roman" w:cs="Times New Roman"/>
          <w:sz w:val="24"/>
          <w:szCs w:val="24"/>
        </w:rPr>
        <w:t xml:space="preserve">a entrare in contatto con </w:t>
      </w:r>
      <w:r w:rsidRPr="004F4157">
        <w:rPr>
          <w:rFonts w:ascii="Times New Roman" w:hAnsi="Times New Roman" w:cs="Times New Roman"/>
          <w:b/>
          <w:bCs/>
          <w:sz w:val="24"/>
          <w:szCs w:val="24"/>
        </w:rPr>
        <w:t>i diversi codici culturali</w:t>
      </w:r>
      <w:r w:rsidRPr="004F4157">
        <w:rPr>
          <w:rFonts w:ascii="Times New Roman" w:hAnsi="Times New Roman" w:cs="Times New Roman"/>
          <w:sz w:val="24"/>
          <w:szCs w:val="24"/>
        </w:rPr>
        <w:t xml:space="preserve">, facendone emergere la struttura simbolica e le attribuzioni di senso. </w:t>
      </w:r>
    </w:p>
    <w:p w14:paraId="2A6680E5" w14:textId="77777777" w:rsidR="004F4157" w:rsidRDefault="004F4157" w:rsidP="00DC45D2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3661D5" w14:textId="1B5E5305" w:rsidR="00E9765A" w:rsidRDefault="00DC45D2" w:rsidP="00E9765A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corso tratta, nella prima parte, </w:t>
      </w:r>
      <w:r w:rsidR="00E216A4">
        <w:rPr>
          <w:rFonts w:ascii="Times New Roman" w:hAnsi="Times New Roman" w:cs="Times New Roman"/>
          <w:sz w:val="24"/>
          <w:szCs w:val="24"/>
        </w:rPr>
        <w:t xml:space="preserve">alcune teorie significative e i </w:t>
      </w:r>
      <w:r w:rsidR="00032CC4" w:rsidRPr="00E9765A">
        <w:rPr>
          <w:rFonts w:ascii="Times New Roman" w:hAnsi="Times New Roman" w:cs="Times New Roman"/>
          <w:sz w:val="24"/>
          <w:szCs w:val="24"/>
        </w:rPr>
        <w:t>principali metodi di ricerca, evidenziandone le prospettive interdisciplinari e gli sviluppi contemporanei</w:t>
      </w:r>
      <w:r w:rsidR="00DB2CC6">
        <w:rPr>
          <w:rFonts w:ascii="Times New Roman" w:hAnsi="Times New Roman" w:cs="Times New Roman"/>
          <w:sz w:val="24"/>
          <w:szCs w:val="24"/>
        </w:rPr>
        <w:t>:</w:t>
      </w:r>
    </w:p>
    <w:p w14:paraId="354242E6" w14:textId="77777777" w:rsidR="00E9765A" w:rsidRDefault="00E9765A" w:rsidP="00E9765A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15F11C6" w14:textId="7917301D" w:rsidR="00DB2CC6" w:rsidRDefault="00D550C5" w:rsidP="00DB2CC6">
      <w:pPr>
        <w:pStyle w:val="Paragrafoelenco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partendo </w:t>
      </w:r>
      <w:r w:rsidR="00502913">
        <w:rPr>
          <w:rFonts w:ascii="Times New Roman" w:hAnsi="Times New Roman" w:cs="Times New Roman"/>
          <w:sz w:val="24"/>
          <w:szCs w:val="24"/>
        </w:rPr>
        <w:t xml:space="preserve">dalla definizione di antropologia </w:t>
      </w:r>
      <w:r w:rsidR="00DB2CC6" w:rsidRPr="00DB2CC6">
        <w:rPr>
          <w:rFonts w:ascii="Times New Roman" w:hAnsi="Times New Roman" w:cs="Times New Roman"/>
          <w:sz w:val="24"/>
          <w:szCs w:val="24"/>
        </w:rPr>
        <w:t>d</w:t>
      </w:r>
      <w:r w:rsidR="00DB2CC6" w:rsidRPr="00DB2CC6">
        <w:rPr>
          <w:rFonts w:ascii="Times New Roman" w:hAnsi="Times New Roman" w:cs="Times New Roman"/>
          <w:sz w:val="24"/>
          <w:szCs w:val="24"/>
        </w:rPr>
        <w:t xml:space="preserve">al greco antico </w:t>
      </w:r>
      <w:proofErr w:type="spellStart"/>
      <w:r w:rsidR="00DB2CC6" w:rsidRPr="00502913">
        <w:rPr>
          <w:rFonts w:ascii="Times New Roman" w:hAnsi="Times New Roman" w:cs="Times New Roman"/>
          <w:i/>
          <w:iCs/>
          <w:sz w:val="24"/>
          <w:szCs w:val="24"/>
        </w:rPr>
        <w:t>anthropos</w:t>
      </w:r>
      <w:proofErr w:type="spellEnd"/>
      <w:r w:rsidR="00DB2CC6" w:rsidRPr="005029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B2CC6" w:rsidRPr="00502913">
        <w:rPr>
          <w:rFonts w:ascii="Times New Roman" w:hAnsi="Times New Roman" w:cs="Times New Roman"/>
          <w:sz w:val="24"/>
          <w:szCs w:val="24"/>
        </w:rPr>
        <w:t>e</w:t>
      </w:r>
      <w:r w:rsidR="00DB2CC6" w:rsidRPr="0050291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75256" w:rsidRPr="00502913">
        <w:rPr>
          <w:rFonts w:ascii="Times New Roman" w:hAnsi="Times New Roman" w:cs="Times New Roman"/>
          <w:i/>
          <w:iCs/>
          <w:sz w:val="24"/>
          <w:szCs w:val="24"/>
        </w:rPr>
        <w:t>logos</w:t>
      </w:r>
      <w:r w:rsidR="00E75256" w:rsidRPr="00DB2CC6">
        <w:rPr>
          <w:rFonts w:ascii="Times New Roman" w:hAnsi="Times New Roman" w:cs="Times New Roman"/>
          <w:sz w:val="24"/>
          <w:szCs w:val="24"/>
        </w:rPr>
        <w:t>, cioè,</w:t>
      </w:r>
      <w:r w:rsidR="00DB2CC6" w:rsidRPr="00DB2CC6">
        <w:rPr>
          <w:rFonts w:ascii="Times New Roman" w:hAnsi="Times New Roman" w:cs="Times New Roman"/>
          <w:sz w:val="24"/>
          <w:szCs w:val="24"/>
        </w:rPr>
        <w:t xml:space="preserve"> “</w:t>
      </w:r>
      <w:r w:rsidR="00DB2CC6" w:rsidRPr="00DB2CC6">
        <w:rPr>
          <w:rFonts w:ascii="Times New Roman" w:hAnsi="Times New Roman" w:cs="Times New Roman"/>
          <w:sz w:val="24"/>
          <w:szCs w:val="24"/>
        </w:rPr>
        <w:t>discorso,</w:t>
      </w:r>
      <w:r w:rsidR="00DB2CC6" w:rsidRPr="00DB2CC6">
        <w:rPr>
          <w:rFonts w:ascii="Times New Roman" w:hAnsi="Times New Roman" w:cs="Times New Roman"/>
          <w:sz w:val="24"/>
          <w:szCs w:val="24"/>
        </w:rPr>
        <w:t xml:space="preserve"> ragionamento sull’uomo”, </w:t>
      </w:r>
      <w:r>
        <w:rPr>
          <w:rFonts w:ascii="Times New Roman" w:hAnsi="Times New Roman" w:cs="Times New Roman"/>
          <w:sz w:val="24"/>
          <w:szCs w:val="24"/>
        </w:rPr>
        <w:t xml:space="preserve">si proporrà un </w:t>
      </w:r>
      <w:r w:rsidR="00DB2CC6" w:rsidRPr="00DB2CC6">
        <w:rPr>
          <w:rFonts w:ascii="Times New Roman" w:hAnsi="Times New Roman" w:cs="Times New Roman"/>
          <w:sz w:val="24"/>
          <w:szCs w:val="24"/>
        </w:rPr>
        <w:t xml:space="preserve">viaggio antropologico tra le molteplici esperienze culturali del genere </w:t>
      </w:r>
      <w:r w:rsidR="00480DCF">
        <w:rPr>
          <w:rFonts w:ascii="Times New Roman" w:hAnsi="Times New Roman" w:cs="Times New Roman"/>
          <w:sz w:val="24"/>
          <w:szCs w:val="24"/>
        </w:rPr>
        <w:t>umano</w:t>
      </w:r>
      <w:r w:rsidR="00DB2CC6" w:rsidRPr="00DB2CC6">
        <w:rPr>
          <w:rFonts w:ascii="Times New Roman" w:hAnsi="Times New Roman" w:cs="Times New Roman"/>
          <w:sz w:val="24"/>
          <w:szCs w:val="24"/>
        </w:rPr>
        <w:t xml:space="preserve">. </w:t>
      </w:r>
      <w:r w:rsidR="00502913">
        <w:rPr>
          <w:rFonts w:ascii="Times New Roman" w:hAnsi="Times New Roman" w:cs="Times New Roman"/>
          <w:sz w:val="24"/>
          <w:szCs w:val="24"/>
        </w:rPr>
        <w:t>Si tratta di un</w:t>
      </w:r>
      <w:r w:rsidR="00DB2CC6" w:rsidRPr="00DB2CC6">
        <w:rPr>
          <w:rFonts w:ascii="Times New Roman" w:hAnsi="Times New Roman" w:cs="Times New Roman"/>
          <w:sz w:val="24"/>
          <w:szCs w:val="24"/>
        </w:rPr>
        <w:t xml:space="preserve"> viaggio nell’alterità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attraversando </w:t>
      </w:r>
      <w:r w:rsidR="00DB2CC6" w:rsidRPr="00DB2C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mondi vitali di uomini e donne</w:t>
      </w:r>
      <w:r w:rsidR="00DB2CC6" w:rsidRPr="00DB2C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l</w:t>
      </w:r>
      <w:r w:rsidR="00DB2CC6" w:rsidRPr="00DB2CC6">
        <w:rPr>
          <w:rFonts w:ascii="Times New Roman" w:hAnsi="Times New Roman" w:cs="Times New Roman"/>
          <w:sz w:val="24"/>
          <w:szCs w:val="24"/>
        </w:rPr>
        <w:t>e loro relazioni, i loro linguaggi e strutture di significato.</w:t>
      </w:r>
      <w:r w:rsidR="00DB2CC6">
        <w:rPr>
          <w:rFonts w:ascii="Times New Roman" w:hAnsi="Times New Roman" w:cs="Times New Roman"/>
          <w:sz w:val="24"/>
          <w:szCs w:val="24"/>
        </w:rPr>
        <w:t xml:space="preserve"> </w:t>
      </w:r>
      <w:r w:rsidR="00DB2CC6" w:rsidRPr="00DB2CC6">
        <w:rPr>
          <w:rFonts w:ascii="Times New Roman" w:hAnsi="Times New Roman" w:cs="Times New Roman"/>
          <w:sz w:val="24"/>
          <w:szCs w:val="24"/>
        </w:rPr>
        <w:t>L’antropologia è l’eredità del mondo, svela le differenze all’interno del villaggio planetario, è il sapere della differenza.</w:t>
      </w:r>
    </w:p>
    <w:p w14:paraId="040A941B" w14:textId="77777777" w:rsidR="00DB2CC6" w:rsidRPr="00DB2CC6" w:rsidRDefault="00DB2CC6" w:rsidP="00DB2CC6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DF4B5D2" w14:textId="16E08598" w:rsidR="0015493C" w:rsidRDefault="00DB2CC6" w:rsidP="0015493C">
      <w:pPr>
        <w:pStyle w:val="Paragrafoelenco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B2CC6">
        <w:rPr>
          <w:rFonts w:ascii="Times New Roman" w:hAnsi="Times New Roman" w:cs="Times New Roman"/>
          <w:sz w:val="24"/>
          <w:szCs w:val="24"/>
        </w:rPr>
        <w:t>L’antropologia biologica del XIX secolo</w:t>
      </w:r>
      <w:r w:rsidRPr="0015493C">
        <w:rPr>
          <w:rFonts w:ascii="Times New Roman" w:hAnsi="Times New Roman" w:cs="Times New Roman"/>
          <w:sz w:val="24"/>
          <w:szCs w:val="24"/>
        </w:rPr>
        <w:t xml:space="preserve"> </w:t>
      </w:r>
      <w:r w:rsidR="00502913">
        <w:rPr>
          <w:rFonts w:ascii="Times New Roman" w:hAnsi="Times New Roman" w:cs="Times New Roman"/>
          <w:sz w:val="24"/>
          <w:szCs w:val="24"/>
        </w:rPr>
        <w:t xml:space="preserve">ha </w:t>
      </w:r>
      <w:r w:rsidRPr="0015493C">
        <w:rPr>
          <w:rFonts w:ascii="Times New Roman" w:hAnsi="Times New Roman" w:cs="Times New Roman"/>
          <w:sz w:val="24"/>
          <w:szCs w:val="24"/>
        </w:rPr>
        <w:t>teorizza</w:t>
      </w:r>
      <w:r w:rsidR="00502913">
        <w:rPr>
          <w:rFonts w:ascii="Times New Roman" w:hAnsi="Times New Roman" w:cs="Times New Roman"/>
          <w:sz w:val="24"/>
          <w:szCs w:val="24"/>
        </w:rPr>
        <w:t>to</w:t>
      </w:r>
      <w:r w:rsidRPr="0015493C">
        <w:rPr>
          <w:rFonts w:ascii="Times New Roman" w:hAnsi="Times New Roman" w:cs="Times New Roman"/>
          <w:sz w:val="24"/>
          <w:szCs w:val="24"/>
        </w:rPr>
        <w:t xml:space="preserve"> la classificazione delle popolazioni </w:t>
      </w:r>
      <w:r w:rsidRPr="0015493C">
        <w:rPr>
          <w:rFonts w:ascii="Times New Roman" w:hAnsi="Times New Roman" w:cs="Times New Roman"/>
          <w:sz w:val="24"/>
          <w:szCs w:val="24"/>
        </w:rPr>
        <w:t>in razze, basa</w:t>
      </w:r>
      <w:r w:rsidR="00502913">
        <w:rPr>
          <w:rFonts w:ascii="Times New Roman" w:hAnsi="Times New Roman" w:cs="Times New Roman"/>
          <w:sz w:val="24"/>
          <w:szCs w:val="24"/>
        </w:rPr>
        <w:t>ndola</w:t>
      </w:r>
      <w:r w:rsidRPr="0015493C">
        <w:rPr>
          <w:rFonts w:ascii="Times New Roman" w:hAnsi="Times New Roman" w:cs="Times New Roman"/>
          <w:sz w:val="24"/>
          <w:szCs w:val="24"/>
        </w:rPr>
        <w:t xml:space="preserve"> su insiemi distinti di attributi biologici</w:t>
      </w:r>
      <w:r w:rsidRPr="0015493C">
        <w:rPr>
          <w:rFonts w:ascii="Times New Roman" w:hAnsi="Times New Roman" w:cs="Times New Roman"/>
          <w:sz w:val="24"/>
          <w:szCs w:val="24"/>
        </w:rPr>
        <w:t xml:space="preserve"> e </w:t>
      </w:r>
      <w:r w:rsidR="00A737F0" w:rsidRPr="0015493C">
        <w:rPr>
          <w:rFonts w:ascii="Times New Roman" w:hAnsi="Times New Roman" w:cs="Times New Roman"/>
          <w:sz w:val="24"/>
          <w:szCs w:val="24"/>
        </w:rPr>
        <w:t>sul</w:t>
      </w:r>
      <w:r w:rsidRPr="0015493C">
        <w:rPr>
          <w:rFonts w:ascii="Times New Roman" w:hAnsi="Times New Roman" w:cs="Times New Roman"/>
          <w:sz w:val="24"/>
          <w:szCs w:val="24"/>
        </w:rPr>
        <w:t xml:space="preserve">la </w:t>
      </w:r>
      <w:r w:rsidR="00502913">
        <w:rPr>
          <w:rFonts w:ascii="Times New Roman" w:hAnsi="Times New Roman" w:cs="Times New Roman"/>
          <w:sz w:val="24"/>
          <w:szCs w:val="24"/>
        </w:rPr>
        <w:t xml:space="preserve">loro </w:t>
      </w:r>
      <w:r w:rsidR="00432B6B" w:rsidRPr="0015493C">
        <w:rPr>
          <w:rFonts w:ascii="Times New Roman" w:hAnsi="Times New Roman" w:cs="Times New Roman"/>
          <w:sz w:val="24"/>
          <w:szCs w:val="24"/>
        </w:rPr>
        <w:t>gerarchia</w:t>
      </w:r>
      <w:r w:rsidR="00432B6B">
        <w:rPr>
          <w:rFonts w:ascii="Times New Roman" w:hAnsi="Times New Roman" w:cs="Times New Roman"/>
          <w:sz w:val="24"/>
          <w:szCs w:val="24"/>
        </w:rPr>
        <w:t>, razzismo</w:t>
      </w:r>
      <w:r w:rsidRPr="0015493C">
        <w:rPr>
          <w:rFonts w:ascii="Times New Roman" w:hAnsi="Times New Roman" w:cs="Times New Roman"/>
          <w:sz w:val="24"/>
          <w:szCs w:val="24"/>
        </w:rPr>
        <w:t xml:space="preserve">. </w:t>
      </w:r>
      <w:r w:rsidR="00502913">
        <w:rPr>
          <w:rFonts w:ascii="Times New Roman" w:hAnsi="Times New Roman" w:cs="Times New Roman"/>
          <w:sz w:val="24"/>
          <w:szCs w:val="24"/>
        </w:rPr>
        <w:t>A cui fa riferimento</w:t>
      </w:r>
      <w:r w:rsidR="00432B6B">
        <w:rPr>
          <w:rFonts w:ascii="Times New Roman" w:hAnsi="Times New Roman" w:cs="Times New Roman"/>
          <w:sz w:val="24"/>
          <w:szCs w:val="24"/>
        </w:rPr>
        <w:t xml:space="preserve"> anche</w:t>
      </w:r>
      <w:r w:rsidR="00502913">
        <w:rPr>
          <w:rFonts w:ascii="Times New Roman" w:hAnsi="Times New Roman" w:cs="Times New Roman"/>
          <w:sz w:val="24"/>
          <w:szCs w:val="24"/>
        </w:rPr>
        <w:t xml:space="preserve"> l’approccio </w:t>
      </w:r>
      <w:r w:rsidR="00A737F0" w:rsidRPr="0015493C">
        <w:rPr>
          <w:rFonts w:ascii="Times New Roman" w:hAnsi="Times New Roman" w:cs="Times New Roman"/>
          <w:sz w:val="24"/>
          <w:szCs w:val="24"/>
        </w:rPr>
        <w:t xml:space="preserve">positivista dell’antropologia criminale </w:t>
      </w:r>
      <w:r w:rsidR="00502913">
        <w:rPr>
          <w:rFonts w:ascii="Times New Roman" w:hAnsi="Times New Roman" w:cs="Times New Roman"/>
          <w:sz w:val="24"/>
          <w:szCs w:val="24"/>
        </w:rPr>
        <w:t xml:space="preserve">di </w:t>
      </w:r>
      <w:r w:rsidR="00D550C5">
        <w:rPr>
          <w:rFonts w:ascii="Times New Roman" w:hAnsi="Times New Roman" w:cs="Times New Roman"/>
          <w:sz w:val="24"/>
          <w:szCs w:val="24"/>
        </w:rPr>
        <w:t xml:space="preserve">Cesare </w:t>
      </w:r>
      <w:r w:rsidR="00502913">
        <w:rPr>
          <w:rFonts w:ascii="Times New Roman" w:hAnsi="Times New Roman" w:cs="Times New Roman"/>
          <w:sz w:val="24"/>
          <w:szCs w:val="24"/>
        </w:rPr>
        <w:t xml:space="preserve">Lombroso </w:t>
      </w:r>
      <w:r w:rsidR="00D550C5">
        <w:rPr>
          <w:rFonts w:ascii="Times New Roman" w:hAnsi="Times New Roman" w:cs="Times New Roman"/>
          <w:sz w:val="24"/>
          <w:szCs w:val="24"/>
        </w:rPr>
        <w:t>e la teoria del d</w:t>
      </w:r>
      <w:r w:rsidR="00502913">
        <w:rPr>
          <w:rFonts w:ascii="Times New Roman" w:hAnsi="Times New Roman" w:cs="Times New Roman"/>
          <w:sz w:val="24"/>
          <w:szCs w:val="24"/>
        </w:rPr>
        <w:t>e</w:t>
      </w:r>
      <w:r w:rsidR="00A737F0" w:rsidRPr="0015493C">
        <w:rPr>
          <w:rFonts w:ascii="Times New Roman" w:hAnsi="Times New Roman" w:cs="Times New Roman"/>
          <w:sz w:val="24"/>
          <w:szCs w:val="24"/>
        </w:rPr>
        <w:t>terminismo biologico</w:t>
      </w:r>
      <w:r w:rsidR="00D550C5">
        <w:rPr>
          <w:rFonts w:ascii="Times New Roman" w:hAnsi="Times New Roman" w:cs="Times New Roman"/>
          <w:sz w:val="24"/>
          <w:szCs w:val="24"/>
        </w:rPr>
        <w:t xml:space="preserve"> </w:t>
      </w:r>
      <w:r w:rsidR="00432B6B">
        <w:rPr>
          <w:rFonts w:ascii="Times New Roman" w:hAnsi="Times New Roman" w:cs="Times New Roman"/>
          <w:sz w:val="24"/>
          <w:szCs w:val="24"/>
        </w:rPr>
        <w:t>dei comportamenti devianti</w:t>
      </w:r>
      <w:r w:rsidR="00A737F0" w:rsidRPr="0015493C">
        <w:rPr>
          <w:rFonts w:ascii="Times New Roman" w:hAnsi="Times New Roman" w:cs="Times New Roman"/>
          <w:sz w:val="24"/>
          <w:szCs w:val="24"/>
        </w:rPr>
        <w:t>.</w:t>
      </w:r>
      <w:r w:rsidR="00432B6B">
        <w:rPr>
          <w:rFonts w:ascii="Times New Roman" w:hAnsi="Times New Roman" w:cs="Times New Roman"/>
          <w:sz w:val="24"/>
          <w:szCs w:val="24"/>
        </w:rPr>
        <w:t xml:space="preserve"> L’antropologia moderna ha dimostrato l’inesistenza delle razze, che è un concetto antiscientifico e costruito ideologicamente per scopi di dominio</w:t>
      </w:r>
      <w:r w:rsidR="00A737F0" w:rsidRPr="0015493C">
        <w:rPr>
          <w:rFonts w:ascii="Times New Roman" w:hAnsi="Times New Roman" w:cs="Times New Roman"/>
          <w:sz w:val="24"/>
          <w:szCs w:val="24"/>
        </w:rPr>
        <w:t>.</w:t>
      </w:r>
      <w:r w:rsidR="00432B6B">
        <w:rPr>
          <w:rFonts w:ascii="Times New Roman" w:hAnsi="Times New Roman" w:cs="Times New Roman"/>
          <w:sz w:val="24"/>
          <w:szCs w:val="24"/>
        </w:rPr>
        <w:t xml:space="preserve"> Si analizz</w:t>
      </w:r>
      <w:r w:rsidR="008740A0">
        <w:rPr>
          <w:rFonts w:ascii="Times New Roman" w:hAnsi="Times New Roman" w:cs="Times New Roman"/>
          <w:sz w:val="24"/>
          <w:szCs w:val="24"/>
        </w:rPr>
        <w:t>a</w:t>
      </w:r>
      <w:r w:rsidR="00432B6B">
        <w:rPr>
          <w:rFonts w:ascii="Times New Roman" w:hAnsi="Times New Roman" w:cs="Times New Roman"/>
          <w:sz w:val="24"/>
          <w:szCs w:val="24"/>
        </w:rPr>
        <w:t xml:space="preserve">no </w:t>
      </w:r>
      <w:r w:rsidR="008740A0">
        <w:rPr>
          <w:rFonts w:ascii="Times New Roman" w:hAnsi="Times New Roman" w:cs="Times New Roman"/>
          <w:sz w:val="24"/>
          <w:szCs w:val="24"/>
        </w:rPr>
        <w:t xml:space="preserve">i </w:t>
      </w:r>
      <w:r w:rsidR="008740A0" w:rsidRPr="0015493C">
        <w:rPr>
          <w:rFonts w:ascii="Times New Roman" w:hAnsi="Times New Roman" w:cs="Times New Roman"/>
          <w:sz w:val="24"/>
          <w:szCs w:val="24"/>
        </w:rPr>
        <w:t>processi</w:t>
      </w:r>
      <w:r w:rsidR="0015493C" w:rsidRPr="0015493C">
        <w:rPr>
          <w:rFonts w:ascii="Times New Roman" w:hAnsi="Times New Roman" w:cs="Times New Roman"/>
          <w:sz w:val="24"/>
          <w:szCs w:val="24"/>
        </w:rPr>
        <w:t xml:space="preserve"> di socializzazione </w:t>
      </w:r>
      <w:r w:rsidR="00432B6B">
        <w:rPr>
          <w:rFonts w:ascii="Times New Roman" w:hAnsi="Times New Roman" w:cs="Times New Roman"/>
          <w:sz w:val="24"/>
          <w:szCs w:val="24"/>
        </w:rPr>
        <w:t xml:space="preserve">degli esseri umani </w:t>
      </w:r>
      <w:r w:rsidR="008740A0">
        <w:rPr>
          <w:rFonts w:ascii="Times New Roman" w:hAnsi="Times New Roman" w:cs="Times New Roman"/>
          <w:sz w:val="24"/>
          <w:szCs w:val="24"/>
        </w:rPr>
        <w:t xml:space="preserve">legati al ciclo di vita </w:t>
      </w:r>
      <w:r w:rsidR="0015493C" w:rsidRPr="0015493C">
        <w:rPr>
          <w:rFonts w:ascii="Times New Roman" w:hAnsi="Times New Roman" w:cs="Times New Roman"/>
          <w:sz w:val="24"/>
          <w:szCs w:val="24"/>
        </w:rPr>
        <w:t>e</w:t>
      </w:r>
      <w:r w:rsidR="008740A0">
        <w:rPr>
          <w:rFonts w:ascii="Times New Roman" w:hAnsi="Times New Roman" w:cs="Times New Roman"/>
          <w:sz w:val="24"/>
          <w:szCs w:val="24"/>
        </w:rPr>
        <w:t xml:space="preserve"> si evidenziano gli</w:t>
      </w:r>
      <w:r w:rsidR="0015493C" w:rsidRPr="0015493C">
        <w:rPr>
          <w:rFonts w:ascii="Times New Roman" w:hAnsi="Times New Roman" w:cs="Times New Roman"/>
          <w:sz w:val="24"/>
          <w:szCs w:val="24"/>
        </w:rPr>
        <w:t xml:space="preserve"> effetti dell’isolamento </w:t>
      </w:r>
      <w:r w:rsidR="008740A0">
        <w:rPr>
          <w:rFonts w:ascii="Times New Roman" w:hAnsi="Times New Roman" w:cs="Times New Roman"/>
          <w:sz w:val="24"/>
          <w:szCs w:val="24"/>
        </w:rPr>
        <w:t xml:space="preserve">sui disturbi dell’apprendimento culturale </w:t>
      </w:r>
      <w:r w:rsidR="0015493C" w:rsidRPr="0015493C">
        <w:rPr>
          <w:rFonts w:ascii="Times New Roman" w:hAnsi="Times New Roman" w:cs="Times New Roman"/>
          <w:sz w:val="24"/>
          <w:szCs w:val="24"/>
        </w:rPr>
        <w:t>(esperimento nel XIII secolo di Federico II per scoprire la lingua più antica). S</w:t>
      </w:r>
      <w:r w:rsidR="008740A0">
        <w:rPr>
          <w:rFonts w:ascii="Times New Roman" w:hAnsi="Times New Roman" w:cs="Times New Roman"/>
          <w:sz w:val="24"/>
          <w:szCs w:val="24"/>
        </w:rPr>
        <w:t>i esamina lo s</w:t>
      </w:r>
      <w:r w:rsidR="0015493C" w:rsidRPr="0015493C">
        <w:rPr>
          <w:rFonts w:ascii="Times New Roman" w:hAnsi="Times New Roman" w:cs="Times New Roman"/>
          <w:sz w:val="24"/>
          <w:szCs w:val="24"/>
        </w:rPr>
        <w:t>tudi</w:t>
      </w:r>
      <w:r w:rsidR="008740A0">
        <w:rPr>
          <w:rFonts w:ascii="Times New Roman" w:hAnsi="Times New Roman" w:cs="Times New Roman"/>
          <w:sz w:val="24"/>
          <w:szCs w:val="24"/>
        </w:rPr>
        <w:t>o</w:t>
      </w:r>
      <w:r w:rsidR="0015493C" w:rsidRPr="0015493C">
        <w:rPr>
          <w:rFonts w:ascii="Times New Roman" w:hAnsi="Times New Roman" w:cs="Times New Roman"/>
          <w:sz w:val="24"/>
          <w:szCs w:val="24"/>
        </w:rPr>
        <w:t xml:space="preserve"> dei casi dei bambini selvaggi di Davis nel 1940 da cui si </w:t>
      </w:r>
      <w:r w:rsidR="008740A0">
        <w:rPr>
          <w:rFonts w:ascii="Times New Roman" w:hAnsi="Times New Roman" w:cs="Times New Roman"/>
          <w:sz w:val="24"/>
          <w:szCs w:val="24"/>
        </w:rPr>
        <w:t xml:space="preserve">riscontra l’importanza e la </w:t>
      </w:r>
      <w:r w:rsidR="0015493C" w:rsidRPr="0015493C">
        <w:rPr>
          <w:rFonts w:ascii="Times New Roman" w:hAnsi="Times New Roman" w:cs="Times New Roman"/>
          <w:sz w:val="24"/>
          <w:szCs w:val="24"/>
        </w:rPr>
        <w:t xml:space="preserve">necessità della relazione e </w:t>
      </w:r>
      <w:r w:rsidR="008740A0">
        <w:rPr>
          <w:rFonts w:ascii="Times New Roman" w:hAnsi="Times New Roman" w:cs="Times New Roman"/>
          <w:sz w:val="24"/>
          <w:szCs w:val="24"/>
        </w:rPr>
        <w:t xml:space="preserve">della </w:t>
      </w:r>
      <w:r w:rsidR="0015493C" w:rsidRPr="0015493C">
        <w:rPr>
          <w:rFonts w:ascii="Times New Roman" w:hAnsi="Times New Roman" w:cs="Times New Roman"/>
          <w:sz w:val="24"/>
          <w:szCs w:val="24"/>
        </w:rPr>
        <w:t xml:space="preserve">comunicazione con gli altri </w:t>
      </w:r>
      <w:r w:rsidR="008740A0">
        <w:rPr>
          <w:rFonts w:ascii="Times New Roman" w:hAnsi="Times New Roman" w:cs="Times New Roman"/>
          <w:sz w:val="24"/>
          <w:szCs w:val="24"/>
        </w:rPr>
        <w:t xml:space="preserve">per </w:t>
      </w:r>
      <w:r w:rsidR="0015493C" w:rsidRPr="0015493C">
        <w:rPr>
          <w:rFonts w:ascii="Times New Roman" w:hAnsi="Times New Roman" w:cs="Times New Roman"/>
          <w:sz w:val="24"/>
          <w:szCs w:val="24"/>
        </w:rPr>
        <w:t xml:space="preserve">la crescita </w:t>
      </w:r>
      <w:r w:rsidR="0015493C">
        <w:rPr>
          <w:rFonts w:ascii="Times New Roman" w:hAnsi="Times New Roman" w:cs="Times New Roman"/>
          <w:sz w:val="24"/>
          <w:szCs w:val="24"/>
        </w:rPr>
        <w:t>umana.</w:t>
      </w:r>
    </w:p>
    <w:p w14:paraId="66979D51" w14:textId="1FF017B3" w:rsidR="0015493C" w:rsidRPr="00704455" w:rsidRDefault="0015493C" w:rsidP="00704455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584D4A6" w14:textId="54E1A61A" w:rsidR="0015493C" w:rsidRPr="0015493C" w:rsidRDefault="008740A0" w:rsidP="00D718ED">
      <w:pPr>
        <w:pStyle w:val="Paragrafoelenco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presenta la d</w:t>
      </w:r>
      <w:r w:rsidR="00672E5A" w:rsidRPr="0015493C">
        <w:rPr>
          <w:rFonts w:ascii="Times New Roman" w:hAnsi="Times New Roman" w:cs="Times New Roman"/>
          <w:sz w:val="24"/>
          <w:szCs w:val="24"/>
        </w:rPr>
        <w:t xml:space="preserve">efinizione di </w:t>
      </w:r>
      <w:r w:rsidR="0015493C" w:rsidRPr="0015493C">
        <w:rPr>
          <w:rFonts w:ascii="Times New Roman" w:hAnsi="Times New Roman" w:cs="Times New Roman"/>
          <w:sz w:val="24"/>
          <w:szCs w:val="24"/>
        </w:rPr>
        <w:t>cultura di</w:t>
      </w:r>
      <w:r w:rsidR="00672E5A" w:rsidRPr="0015493C">
        <w:rPr>
          <w:rFonts w:ascii="Times New Roman" w:hAnsi="Times New Roman" w:cs="Times New Roman"/>
          <w:sz w:val="24"/>
          <w:szCs w:val="24"/>
        </w:rPr>
        <w:t xml:space="preserve"> Sir Edward Tylor</w:t>
      </w:r>
      <w:r w:rsidR="005540A3">
        <w:rPr>
          <w:rFonts w:ascii="Times New Roman" w:hAnsi="Times New Roman" w:cs="Times New Roman"/>
          <w:sz w:val="24"/>
          <w:szCs w:val="24"/>
        </w:rPr>
        <w:t xml:space="preserve"> (1832-1917), </w:t>
      </w:r>
      <w:r w:rsidR="00672E5A" w:rsidRPr="0015493C">
        <w:rPr>
          <w:rFonts w:ascii="Times New Roman" w:hAnsi="Times New Roman" w:cs="Times New Roman"/>
          <w:sz w:val="24"/>
          <w:szCs w:val="24"/>
        </w:rPr>
        <w:t>antropologo britannico</w:t>
      </w:r>
      <w:r>
        <w:rPr>
          <w:rFonts w:ascii="Times New Roman" w:hAnsi="Times New Roman" w:cs="Times New Roman"/>
          <w:sz w:val="24"/>
          <w:szCs w:val="24"/>
        </w:rPr>
        <w:t xml:space="preserve">, per il quale </w:t>
      </w:r>
      <w:r w:rsidR="00672E5A" w:rsidRPr="0015493C">
        <w:rPr>
          <w:rFonts w:ascii="Times New Roman" w:hAnsi="Times New Roman" w:cs="Times New Roman"/>
          <w:sz w:val="24"/>
          <w:szCs w:val="24"/>
        </w:rPr>
        <w:t>la cultura</w:t>
      </w:r>
      <w:r w:rsidR="0015493C" w:rsidRPr="001549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è un </w:t>
      </w:r>
      <w:r w:rsidR="00672E5A" w:rsidRPr="0015493C">
        <w:rPr>
          <w:rFonts w:ascii="Times New Roman" w:hAnsi="Times New Roman" w:cs="Times New Roman"/>
          <w:sz w:val="24"/>
          <w:szCs w:val="24"/>
        </w:rPr>
        <w:t>insieme complesso che include la conoscenza, l’arte, la morale, il diritto, il costume e qualsiasi altra capacità e abitudine acquisita dall’uomo come membro di una società</w:t>
      </w:r>
      <w:r w:rsidR="00672E5A" w:rsidRPr="0015493C">
        <w:rPr>
          <w:rFonts w:ascii="Times New Roman" w:hAnsi="Times New Roman" w:cs="Times New Roman"/>
          <w:sz w:val="24"/>
          <w:szCs w:val="24"/>
        </w:rPr>
        <w:t>.</w:t>
      </w:r>
      <w:r w:rsidR="005540A3">
        <w:rPr>
          <w:rFonts w:ascii="Times New Roman" w:hAnsi="Times New Roman" w:cs="Times New Roman"/>
          <w:sz w:val="24"/>
          <w:szCs w:val="24"/>
        </w:rPr>
        <w:t xml:space="preserve"> </w:t>
      </w:r>
      <w:r w:rsidR="00763C07">
        <w:rPr>
          <w:rFonts w:ascii="Times New Roman" w:hAnsi="Times New Roman" w:cs="Times New Roman"/>
          <w:sz w:val="24"/>
          <w:szCs w:val="24"/>
        </w:rPr>
        <w:t>È</w:t>
      </w:r>
      <w:r>
        <w:rPr>
          <w:rFonts w:ascii="Times New Roman" w:hAnsi="Times New Roman" w:cs="Times New Roman"/>
          <w:sz w:val="24"/>
          <w:szCs w:val="24"/>
        </w:rPr>
        <w:t xml:space="preserve"> un’antropologia ancora legata a</w:t>
      </w:r>
      <w:r w:rsidR="005540A3">
        <w:rPr>
          <w:rFonts w:ascii="Times New Roman" w:hAnsi="Times New Roman" w:cs="Times New Roman"/>
          <w:sz w:val="24"/>
          <w:szCs w:val="24"/>
        </w:rPr>
        <w:t xml:space="preserve"> una visione evoluzionistica d</w:t>
      </w:r>
      <w:r>
        <w:rPr>
          <w:rFonts w:ascii="Times New Roman" w:hAnsi="Times New Roman" w:cs="Times New Roman"/>
          <w:sz w:val="24"/>
          <w:szCs w:val="24"/>
        </w:rPr>
        <w:t xml:space="preserve">ella cultura come </w:t>
      </w:r>
      <w:r w:rsidR="005540A3">
        <w:rPr>
          <w:rFonts w:ascii="Times New Roman" w:hAnsi="Times New Roman" w:cs="Times New Roman"/>
          <w:sz w:val="24"/>
          <w:szCs w:val="24"/>
        </w:rPr>
        <w:t xml:space="preserve">monocultura (un'unica cultura che </w:t>
      </w:r>
      <w:r>
        <w:rPr>
          <w:rFonts w:ascii="Times New Roman" w:hAnsi="Times New Roman" w:cs="Times New Roman"/>
          <w:sz w:val="24"/>
          <w:szCs w:val="24"/>
        </w:rPr>
        <w:t xml:space="preserve">passa attraverso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uno </w:t>
      </w:r>
      <w:r w:rsidR="005540A3">
        <w:rPr>
          <w:rFonts w:ascii="Times New Roman" w:hAnsi="Times New Roman" w:cs="Times New Roman"/>
          <w:sz w:val="24"/>
          <w:szCs w:val="24"/>
        </w:rPr>
        <w:t xml:space="preserve"> stadio</w:t>
      </w:r>
      <w:proofErr w:type="gramEnd"/>
      <w:r w:rsidR="00E752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540A3">
        <w:rPr>
          <w:rFonts w:ascii="Times New Roman" w:hAnsi="Times New Roman" w:cs="Times New Roman"/>
          <w:sz w:val="24"/>
          <w:szCs w:val="24"/>
        </w:rPr>
        <w:t>lvaggio</w:t>
      </w:r>
      <w:r>
        <w:rPr>
          <w:rFonts w:ascii="Times New Roman" w:hAnsi="Times New Roman" w:cs="Times New Roman"/>
          <w:sz w:val="24"/>
          <w:szCs w:val="24"/>
        </w:rPr>
        <w:t>,</w:t>
      </w:r>
      <w:r w:rsidR="00E75256">
        <w:rPr>
          <w:rFonts w:ascii="Times New Roman" w:hAnsi="Times New Roman" w:cs="Times New Roman"/>
          <w:sz w:val="24"/>
          <w:szCs w:val="24"/>
        </w:rPr>
        <w:t xml:space="preserve"> </w:t>
      </w:r>
      <w:r w:rsidR="00767B76">
        <w:rPr>
          <w:rFonts w:ascii="Times New Roman" w:hAnsi="Times New Roman" w:cs="Times New Roman"/>
          <w:sz w:val="24"/>
          <w:szCs w:val="24"/>
        </w:rPr>
        <w:t>barbaro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="00767B76">
        <w:rPr>
          <w:rFonts w:ascii="Times New Roman" w:hAnsi="Times New Roman" w:cs="Times New Roman"/>
          <w:sz w:val="24"/>
          <w:szCs w:val="24"/>
        </w:rPr>
        <w:t xml:space="preserve"> </w:t>
      </w:r>
      <w:r w:rsidR="005540A3">
        <w:rPr>
          <w:rFonts w:ascii="Times New Roman" w:hAnsi="Times New Roman" w:cs="Times New Roman"/>
          <w:sz w:val="24"/>
          <w:szCs w:val="24"/>
        </w:rPr>
        <w:t>civilizzato).</w:t>
      </w:r>
    </w:p>
    <w:p w14:paraId="3DC54F6D" w14:textId="77777777" w:rsidR="0015493C" w:rsidRPr="0015493C" w:rsidRDefault="0015493C" w:rsidP="0015493C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0A56AD" w14:textId="5970EA36" w:rsidR="004167C2" w:rsidRDefault="00345C50" w:rsidP="00AF7B3F">
      <w:pPr>
        <w:pStyle w:val="Paragrafoelenco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8554A">
        <w:rPr>
          <w:rFonts w:ascii="Times New Roman" w:hAnsi="Times New Roman" w:cs="Times New Roman"/>
          <w:sz w:val="24"/>
          <w:szCs w:val="24"/>
        </w:rPr>
        <w:t xml:space="preserve">L’antropologia culturale del XX secolo </w:t>
      </w:r>
      <w:r w:rsidR="0058554A">
        <w:rPr>
          <w:rFonts w:ascii="Times New Roman" w:hAnsi="Times New Roman" w:cs="Times New Roman"/>
          <w:sz w:val="24"/>
          <w:szCs w:val="24"/>
        </w:rPr>
        <w:t xml:space="preserve">di </w:t>
      </w:r>
      <w:r w:rsidR="0058554A" w:rsidRPr="0058554A">
        <w:rPr>
          <w:rFonts w:ascii="Times New Roman" w:hAnsi="Times New Roman" w:cs="Times New Roman"/>
          <w:sz w:val="24"/>
          <w:szCs w:val="24"/>
        </w:rPr>
        <w:t xml:space="preserve">Franz Boas </w:t>
      </w:r>
      <w:r w:rsidR="0058554A">
        <w:rPr>
          <w:rFonts w:ascii="Times New Roman" w:hAnsi="Times New Roman" w:cs="Times New Roman"/>
          <w:sz w:val="24"/>
          <w:szCs w:val="24"/>
        </w:rPr>
        <w:t>(1858-1942)</w:t>
      </w:r>
      <w:r w:rsidR="00EC5EB5">
        <w:rPr>
          <w:rFonts w:ascii="Times New Roman" w:hAnsi="Times New Roman" w:cs="Times New Roman"/>
          <w:sz w:val="24"/>
          <w:szCs w:val="24"/>
        </w:rPr>
        <w:t>,</w:t>
      </w:r>
      <w:r w:rsidR="00767B76">
        <w:rPr>
          <w:rFonts w:ascii="Times New Roman" w:hAnsi="Times New Roman" w:cs="Times New Roman"/>
          <w:sz w:val="24"/>
          <w:szCs w:val="24"/>
        </w:rPr>
        <w:t xml:space="preserve"> di origini</w:t>
      </w:r>
      <w:r w:rsidR="00EC5EB5">
        <w:rPr>
          <w:rFonts w:ascii="Times New Roman" w:hAnsi="Times New Roman" w:cs="Times New Roman"/>
          <w:sz w:val="24"/>
          <w:szCs w:val="24"/>
        </w:rPr>
        <w:t xml:space="preserve"> tedesc</w:t>
      </w:r>
      <w:r w:rsidR="00767B76">
        <w:rPr>
          <w:rFonts w:ascii="Times New Roman" w:hAnsi="Times New Roman" w:cs="Times New Roman"/>
          <w:sz w:val="24"/>
          <w:szCs w:val="24"/>
        </w:rPr>
        <w:t>he</w:t>
      </w:r>
      <w:r w:rsidR="00EC5EB5">
        <w:rPr>
          <w:rFonts w:ascii="Times New Roman" w:hAnsi="Times New Roman" w:cs="Times New Roman"/>
          <w:sz w:val="24"/>
          <w:szCs w:val="24"/>
        </w:rPr>
        <w:t xml:space="preserve"> e naturalizzato</w:t>
      </w:r>
      <w:r w:rsidR="008740A0">
        <w:rPr>
          <w:rFonts w:ascii="Times New Roman" w:hAnsi="Times New Roman" w:cs="Times New Roman"/>
          <w:sz w:val="24"/>
          <w:szCs w:val="24"/>
        </w:rPr>
        <w:t xml:space="preserve"> statunitense</w:t>
      </w:r>
      <w:r w:rsidR="00EC5EB5">
        <w:rPr>
          <w:rFonts w:ascii="Times New Roman" w:hAnsi="Times New Roman" w:cs="Times New Roman"/>
          <w:sz w:val="24"/>
          <w:szCs w:val="24"/>
        </w:rPr>
        <w:t>,</w:t>
      </w:r>
      <w:r w:rsidR="0058554A">
        <w:rPr>
          <w:rFonts w:ascii="Times New Roman" w:hAnsi="Times New Roman" w:cs="Times New Roman"/>
          <w:sz w:val="24"/>
          <w:szCs w:val="24"/>
        </w:rPr>
        <w:t xml:space="preserve"> </w:t>
      </w:r>
      <w:r w:rsidR="0058554A" w:rsidRPr="0058554A">
        <w:rPr>
          <w:rFonts w:ascii="Times New Roman" w:hAnsi="Times New Roman" w:cs="Times New Roman"/>
          <w:sz w:val="24"/>
          <w:szCs w:val="24"/>
        </w:rPr>
        <w:t>dimostra</w:t>
      </w:r>
      <w:r w:rsidRPr="0058554A">
        <w:rPr>
          <w:rFonts w:ascii="Times New Roman" w:hAnsi="Times New Roman" w:cs="Times New Roman"/>
          <w:sz w:val="24"/>
          <w:szCs w:val="24"/>
        </w:rPr>
        <w:t xml:space="preserve"> che la razza è un’etichetta culturale frutto di stereotipi.  </w:t>
      </w:r>
      <w:r w:rsidR="008740A0">
        <w:rPr>
          <w:rFonts w:ascii="Times New Roman" w:hAnsi="Times New Roman" w:cs="Times New Roman"/>
          <w:sz w:val="24"/>
          <w:szCs w:val="24"/>
        </w:rPr>
        <w:lastRenderedPageBreak/>
        <w:t xml:space="preserve">Grazie a Boas si diffonde </w:t>
      </w:r>
      <w:r w:rsidRPr="0058554A">
        <w:rPr>
          <w:rFonts w:ascii="Times New Roman" w:hAnsi="Times New Roman" w:cs="Times New Roman"/>
          <w:sz w:val="24"/>
          <w:szCs w:val="24"/>
        </w:rPr>
        <w:t>l’interesse per l’antropologia culturale</w:t>
      </w:r>
      <w:r w:rsidR="008740A0">
        <w:rPr>
          <w:rFonts w:ascii="Times New Roman" w:hAnsi="Times New Roman" w:cs="Times New Roman"/>
          <w:sz w:val="24"/>
          <w:szCs w:val="24"/>
        </w:rPr>
        <w:t xml:space="preserve">, dove la cultura diventa </w:t>
      </w:r>
      <w:r w:rsidRPr="0058554A">
        <w:rPr>
          <w:rFonts w:ascii="Times New Roman" w:hAnsi="Times New Roman" w:cs="Times New Roman"/>
          <w:sz w:val="24"/>
          <w:szCs w:val="24"/>
        </w:rPr>
        <w:t>il modo con cui gli esseri umani si adattano all’ambiente.</w:t>
      </w:r>
      <w:r w:rsidRPr="0058554A">
        <w:rPr>
          <w:rFonts w:ascii="Times New Roman" w:hAnsi="Times New Roman" w:cs="Times New Roman"/>
          <w:sz w:val="24"/>
          <w:szCs w:val="24"/>
        </w:rPr>
        <w:t xml:space="preserve"> </w:t>
      </w:r>
      <w:r w:rsidR="008740A0">
        <w:rPr>
          <w:rFonts w:ascii="Times New Roman" w:hAnsi="Times New Roman" w:cs="Times New Roman"/>
          <w:sz w:val="24"/>
          <w:szCs w:val="24"/>
        </w:rPr>
        <w:t>Avviene così la c</w:t>
      </w:r>
      <w:r w:rsidR="00A737F0" w:rsidRPr="0058554A">
        <w:rPr>
          <w:rFonts w:ascii="Times New Roman" w:hAnsi="Times New Roman" w:cs="Times New Roman"/>
          <w:sz w:val="24"/>
          <w:szCs w:val="24"/>
        </w:rPr>
        <w:t xml:space="preserve">risi del modello continuista </w:t>
      </w:r>
      <w:r w:rsidR="00672E5A" w:rsidRPr="0058554A">
        <w:rPr>
          <w:rFonts w:ascii="Times New Roman" w:hAnsi="Times New Roman" w:cs="Times New Roman"/>
          <w:sz w:val="24"/>
          <w:szCs w:val="24"/>
        </w:rPr>
        <w:t>ed</w:t>
      </w:r>
      <w:r w:rsidR="00A737F0" w:rsidRPr="0058554A">
        <w:rPr>
          <w:rFonts w:ascii="Times New Roman" w:hAnsi="Times New Roman" w:cs="Times New Roman"/>
          <w:sz w:val="24"/>
          <w:szCs w:val="24"/>
        </w:rPr>
        <w:t xml:space="preserve"> </w:t>
      </w:r>
      <w:r w:rsidR="00EA224C" w:rsidRPr="0058554A">
        <w:rPr>
          <w:rFonts w:ascii="Times New Roman" w:hAnsi="Times New Roman" w:cs="Times New Roman"/>
          <w:sz w:val="24"/>
          <w:szCs w:val="24"/>
        </w:rPr>
        <w:t xml:space="preserve">evoluzionista </w:t>
      </w:r>
      <w:r w:rsidR="00480DCF">
        <w:rPr>
          <w:rFonts w:ascii="Times New Roman" w:hAnsi="Times New Roman" w:cs="Times New Roman"/>
          <w:sz w:val="24"/>
          <w:szCs w:val="24"/>
        </w:rPr>
        <w:t>e</w:t>
      </w:r>
      <w:r w:rsidR="00246769">
        <w:rPr>
          <w:rFonts w:ascii="Times New Roman" w:hAnsi="Times New Roman" w:cs="Times New Roman"/>
          <w:sz w:val="24"/>
          <w:szCs w:val="24"/>
        </w:rPr>
        <w:t xml:space="preserve"> si definisce come</w:t>
      </w:r>
      <w:r w:rsidR="00480DCF">
        <w:rPr>
          <w:rFonts w:ascii="Times New Roman" w:hAnsi="Times New Roman" w:cs="Times New Roman"/>
          <w:sz w:val="24"/>
          <w:szCs w:val="24"/>
        </w:rPr>
        <w:t xml:space="preserve"> “etnocentrismo”</w:t>
      </w:r>
      <w:r w:rsidR="00246769">
        <w:rPr>
          <w:rFonts w:ascii="Times New Roman" w:hAnsi="Times New Roman" w:cs="Times New Roman"/>
          <w:sz w:val="24"/>
          <w:szCs w:val="24"/>
        </w:rPr>
        <w:t>,</w:t>
      </w:r>
      <w:r w:rsidR="00480DCF">
        <w:rPr>
          <w:rFonts w:ascii="Times New Roman" w:hAnsi="Times New Roman" w:cs="Times New Roman"/>
          <w:sz w:val="24"/>
          <w:szCs w:val="24"/>
        </w:rPr>
        <w:t xml:space="preserve"> </w:t>
      </w:r>
      <w:r w:rsidR="00246769">
        <w:rPr>
          <w:rFonts w:ascii="Times New Roman" w:hAnsi="Times New Roman" w:cs="Times New Roman"/>
          <w:sz w:val="24"/>
          <w:szCs w:val="24"/>
        </w:rPr>
        <w:t>la t</w:t>
      </w:r>
      <w:r w:rsidR="00246769" w:rsidRPr="00246769">
        <w:rPr>
          <w:rFonts w:ascii="Times New Roman" w:hAnsi="Times New Roman" w:cs="Times New Roman"/>
          <w:sz w:val="24"/>
          <w:szCs w:val="24"/>
        </w:rPr>
        <w:t>endenza a giudicare la storia, la struttura sociale e la cultura di</w:t>
      </w:r>
      <w:r w:rsidR="00246769">
        <w:rPr>
          <w:rFonts w:ascii="Times New Roman" w:hAnsi="Times New Roman" w:cs="Times New Roman"/>
          <w:sz w:val="24"/>
          <w:szCs w:val="24"/>
        </w:rPr>
        <w:t xml:space="preserve"> altri</w:t>
      </w:r>
      <w:r w:rsidR="00246769" w:rsidRPr="00246769">
        <w:rPr>
          <w:rFonts w:ascii="Times New Roman" w:hAnsi="Times New Roman" w:cs="Times New Roman"/>
          <w:sz w:val="24"/>
          <w:szCs w:val="24"/>
        </w:rPr>
        <w:t xml:space="preserve"> gruppi umani </w:t>
      </w:r>
      <w:r w:rsidR="00246769">
        <w:rPr>
          <w:rFonts w:ascii="Times New Roman" w:hAnsi="Times New Roman" w:cs="Times New Roman"/>
          <w:sz w:val="24"/>
          <w:szCs w:val="24"/>
        </w:rPr>
        <w:t xml:space="preserve">a partire dal proprio osservatorio territoriale e </w:t>
      </w:r>
      <w:r w:rsidR="00246769">
        <w:rPr>
          <w:rFonts w:ascii="Times New Roman" w:hAnsi="Times New Roman" w:cs="Times New Roman"/>
          <w:sz w:val="24"/>
          <w:szCs w:val="24"/>
        </w:rPr>
        <w:t xml:space="preserve">dalla propria visione unilaterale del mondo </w:t>
      </w:r>
      <w:r w:rsidR="00A737F0" w:rsidRPr="0058554A">
        <w:rPr>
          <w:rFonts w:ascii="Times New Roman" w:hAnsi="Times New Roman" w:cs="Times New Roman"/>
          <w:sz w:val="24"/>
          <w:szCs w:val="24"/>
        </w:rPr>
        <w:t>(</w:t>
      </w:r>
      <w:r w:rsidR="00672E5A" w:rsidRPr="0058554A">
        <w:rPr>
          <w:rFonts w:ascii="Times New Roman" w:hAnsi="Times New Roman" w:cs="Times New Roman"/>
          <w:sz w:val="24"/>
          <w:szCs w:val="24"/>
        </w:rPr>
        <w:t>comparazione tra l</w:t>
      </w:r>
      <w:r w:rsidR="00480DCF">
        <w:rPr>
          <w:rFonts w:ascii="Times New Roman" w:hAnsi="Times New Roman" w:cs="Times New Roman"/>
          <w:sz w:val="24"/>
          <w:szCs w:val="24"/>
        </w:rPr>
        <w:t xml:space="preserve">e </w:t>
      </w:r>
      <w:r w:rsidR="00A737F0" w:rsidRPr="0058554A">
        <w:rPr>
          <w:rFonts w:ascii="Times New Roman" w:hAnsi="Times New Roman" w:cs="Times New Roman"/>
          <w:sz w:val="24"/>
          <w:szCs w:val="24"/>
        </w:rPr>
        <w:t>cart</w:t>
      </w:r>
      <w:r w:rsidR="00480DCF">
        <w:rPr>
          <w:rFonts w:ascii="Times New Roman" w:hAnsi="Times New Roman" w:cs="Times New Roman"/>
          <w:sz w:val="24"/>
          <w:szCs w:val="24"/>
        </w:rPr>
        <w:t>e</w:t>
      </w:r>
      <w:r w:rsidR="00A737F0" w:rsidRPr="0058554A">
        <w:rPr>
          <w:rFonts w:ascii="Times New Roman" w:hAnsi="Times New Roman" w:cs="Times New Roman"/>
          <w:sz w:val="24"/>
          <w:szCs w:val="24"/>
        </w:rPr>
        <w:t xml:space="preserve"> </w:t>
      </w:r>
      <w:r w:rsidR="00EA224C" w:rsidRPr="0058554A">
        <w:rPr>
          <w:rFonts w:ascii="Times New Roman" w:hAnsi="Times New Roman" w:cs="Times New Roman"/>
          <w:sz w:val="24"/>
          <w:szCs w:val="24"/>
        </w:rPr>
        <w:t>geografic</w:t>
      </w:r>
      <w:r w:rsidR="00480DCF">
        <w:rPr>
          <w:rFonts w:ascii="Times New Roman" w:hAnsi="Times New Roman" w:cs="Times New Roman"/>
          <w:sz w:val="24"/>
          <w:szCs w:val="24"/>
        </w:rPr>
        <w:t>he</w:t>
      </w:r>
      <w:r w:rsidR="00EA224C" w:rsidRPr="0058554A">
        <w:rPr>
          <w:rFonts w:ascii="Times New Roman" w:hAnsi="Times New Roman" w:cs="Times New Roman"/>
          <w:sz w:val="24"/>
          <w:szCs w:val="24"/>
        </w:rPr>
        <w:t xml:space="preserve"> di Mercatore</w:t>
      </w:r>
      <w:r w:rsidR="00672E5A" w:rsidRPr="0058554A">
        <w:rPr>
          <w:rFonts w:ascii="Times New Roman" w:hAnsi="Times New Roman" w:cs="Times New Roman"/>
          <w:sz w:val="24"/>
          <w:szCs w:val="24"/>
        </w:rPr>
        <w:t xml:space="preserve"> e di Peters</w:t>
      </w:r>
      <w:r w:rsidR="00480DCF">
        <w:rPr>
          <w:rFonts w:ascii="Times New Roman" w:hAnsi="Times New Roman" w:cs="Times New Roman"/>
          <w:sz w:val="24"/>
          <w:szCs w:val="24"/>
        </w:rPr>
        <w:t>)</w:t>
      </w:r>
      <w:r w:rsidR="00A737F0" w:rsidRPr="0058554A">
        <w:rPr>
          <w:rFonts w:ascii="Times New Roman" w:hAnsi="Times New Roman" w:cs="Times New Roman"/>
          <w:sz w:val="24"/>
          <w:szCs w:val="24"/>
        </w:rPr>
        <w:t>.</w:t>
      </w:r>
      <w:r w:rsidRPr="0058554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9DCD57" w14:textId="77777777" w:rsidR="00480DCF" w:rsidRPr="00480DCF" w:rsidRDefault="00480DCF" w:rsidP="00480DCF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AD40545" w14:textId="00DFFC55" w:rsidR="00EA224C" w:rsidRDefault="004167C2" w:rsidP="0058554A">
      <w:pPr>
        <w:pStyle w:val="Paragrafoelenco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L’antropologia </w:t>
      </w:r>
      <w:r w:rsidR="0058554A">
        <w:rPr>
          <w:rFonts w:ascii="Times New Roman" w:hAnsi="Times New Roman" w:cs="Times New Roman"/>
          <w:sz w:val="24"/>
          <w:szCs w:val="24"/>
        </w:rPr>
        <w:t>strutturalista del francese Levy</w:t>
      </w:r>
      <w:r w:rsidR="00EA224C" w:rsidRPr="00345C50">
        <w:rPr>
          <w:rFonts w:ascii="Times New Roman" w:hAnsi="Times New Roman" w:cs="Times New Roman"/>
          <w:sz w:val="24"/>
          <w:szCs w:val="24"/>
        </w:rPr>
        <w:t xml:space="preserve"> Strauss</w:t>
      </w:r>
      <w:r w:rsidR="0058554A">
        <w:rPr>
          <w:rFonts w:ascii="Times New Roman" w:hAnsi="Times New Roman" w:cs="Times New Roman"/>
          <w:sz w:val="24"/>
          <w:szCs w:val="24"/>
        </w:rPr>
        <w:t xml:space="preserve"> (1908-2009) sostiene che</w:t>
      </w:r>
      <w:r w:rsidR="00EA224C" w:rsidRPr="00345C50">
        <w:rPr>
          <w:rFonts w:ascii="Times New Roman" w:hAnsi="Times New Roman" w:cs="Times New Roman"/>
          <w:sz w:val="24"/>
          <w:szCs w:val="24"/>
        </w:rPr>
        <w:t xml:space="preserve"> </w:t>
      </w:r>
      <w:r w:rsidR="00345C50" w:rsidRPr="00345C50">
        <w:rPr>
          <w:rFonts w:ascii="Times New Roman" w:hAnsi="Times New Roman" w:cs="Times New Roman"/>
          <w:sz w:val="24"/>
          <w:szCs w:val="24"/>
        </w:rPr>
        <w:t>le c</w:t>
      </w:r>
      <w:r w:rsidR="00EA224C" w:rsidRPr="00345C50">
        <w:rPr>
          <w:rFonts w:ascii="Times New Roman" w:hAnsi="Times New Roman" w:cs="Times New Roman"/>
          <w:sz w:val="24"/>
          <w:szCs w:val="24"/>
        </w:rPr>
        <w:t>ulture</w:t>
      </w:r>
      <w:r w:rsidR="00345C50">
        <w:rPr>
          <w:rFonts w:ascii="Times New Roman" w:hAnsi="Times New Roman" w:cs="Times New Roman"/>
          <w:sz w:val="24"/>
          <w:szCs w:val="24"/>
        </w:rPr>
        <w:t xml:space="preserve"> non sono </w:t>
      </w:r>
      <w:r w:rsidR="0058554A">
        <w:rPr>
          <w:rFonts w:ascii="Times New Roman" w:hAnsi="Times New Roman" w:cs="Times New Roman"/>
          <w:sz w:val="24"/>
          <w:szCs w:val="24"/>
        </w:rPr>
        <w:t>“</w:t>
      </w:r>
      <w:r w:rsidR="00345C50">
        <w:rPr>
          <w:rFonts w:ascii="Times New Roman" w:hAnsi="Times New Roman" w:cs="Times New Roman"/>
          <w:sz w:val="24"/>
          <w:szCs w:val="24"/>
        </w:rPr>
        <w:t>frutti pur</w:t>
      </w:r>
      <w:r w:rsidR="0058554A">
        <w:rPr>
          <w:rFonts w:ascii="Times New Roman" w:hAnsi="Times New Roman" w:cs="Times New Roman"/>
          <w:sz w:val="24"/>
          <w:szCs w:val="24"/>
        </w:rPr>
        <w:t>i”</w:t>
      </w:r>
      <w:r w:rsidR="00345C50">
        <w:rPr>
          <w:rFonts w:ascii="Times New Roman" w:hAnsi="Times New Roman" w:cs="Times New Roman"/>
          <w:sz w:val="24"/>
          <w:szCs w:val="24"/>
        </w:rPr>
        <w:t xml:space="preserve"> ma </w:t>
      </w:r>
      <w:r w:rsidR="00EA224C" w:rsidRPr="00345C50">
        <w:rPr>
          <w:rFonts w:ascii="Times New Roman" w:hAnsi="Times New Roman" w:cs="Times New Roman"/>
          <w:sz w:val="24"/>
          <w:szCs w:val="24"/>
        </w:rPr>
        <w:t>ibrid</w:t>
      </w:r>
      <w:r w:rsidR="00246769">
        <w:rPr>
          <w:rFonts w:ascii="Times New Roman" w:hAnsi="Times New Roman" w:cs="Times New Roman"/>
          <w:sz w:val="24"/>
          <w:szCs w:val="24"/>
        </w:rPr>
        <w:t>i</w:t>
      </w:r>
      <w:r w:rsidR="00345C50" w:rsidRPr="00345C50">
        <w:rPr>
          <w:rFonts w:ascii="Times New Roman" w:hAnsi="Times New Roman" w:cs="Times New Roman"/>
          <w:sz w:val="24"/>
          <w:szCs w:val="24"/>
        </w:rPr>
        <w:t>,</w:t>
      </w:r>
      <w:r w:rsidR="00EA224C" w:rsidRPr="00345C50">
        <w:rPr>
          <w:rFonts w:ascii="Times New Roman" w:hAnsi="Times New Roman" w:cs="Times New Roman"/>
          <w:sz w:val="24"/>
          <w:szCs w:val="24"/>
        </w:rPr>
        <w:t xml:space="preserve"> contaminat</w:t>
      </w:r>
      <w:r w:rsidR="00246769">
        <w:rPr>
          <w:rFonts w:ascii="Times New Roman" w:hAnsi="Times New Roman" w:cs="Times New Roman"/>
          <w:sz w:val="24"/>
          <w:szCs w:val="24"/>
        </w:rPr>
        <w:t>i</w:t>
      </w:r>
      <w:r w:rsidR="00EA224C" w:rsidRPr="00345C50">
        <w:rPr>
          <w:rFonts w:ascii="Times New Roman" w:hAnsi="Times New Roman" w:cs="Times New Roman"/>
          <w:sz w:val="24"/>
          <w:szCs w:val="24"/>
        </w:rPr>
        <w:t xml:space="preserve"> l’un con l’altr</w:t>
      </w:r>
      <w:r w:rsidR="00246769">
        <w:rPr>
          <w:rFonts w:ascii="Times New Roman" w:hAnsi="Times New Roman" w:cs="Times New Roman"/>
          <w:sz w:val="24"/>
          <w:szCs w:val="24"/>
        </w:rPr>
        <w:t>o</w:t>
      </w:r>
      <w:r w:rsidR="00345C50" w:rsidRPr="00345C50">
        <w:rPr>
          <w:rFonts w:ascii="Times New Roman" w:hAnsi="Times New Roman" w:cs="Times New Roman"/>
          <w:sz w:val="24"/>
          <w:szCs w:val="24"/>
        </w:rPr>
        <w:t xml:space="preserve">. </w:t>
      </w:r>
      <w:r w:rsidR="00EA224C" w:rsidRPr="00345C50">
        <w:rPr>
          <w:rFonts w:ascii="Times New Roman" w:hAnsi="Times New Roman" w:cs="Times New Roman"/>
          <w:sz w:val="24"/>
          <w:szCs w:val="24"/>
        </w:rPr>
        <w:t>La cultura è costruzione sociale, insieme di processi mutevoli e conflittuali, instabili e dinamici</w:t>
      </w:r>
      <w:r w:rsidR="00EA224C" w:rsidRPr="00345C50">
        <w:rPr>
          <w:rFonts w:ascii="Times New Roman" w:hAnsi="Times New Roman" w:cs="Times New Roman"/>
          <w:sz w:val="24"/>
          <w:szCs w:val="24"/>
        </w:rPr>
        <w:t xml:space="preserve">. </w:t>
      </w:r>
      <w:r w:rsidR="00EA224C" w:rsidRPr="00345C50">
        <w:rPr>
          <w:rFonts w:ascii="Times New Roman" w:hAnsi="Times New Roman" w:cs="Times New Roman"/>
          <w:sz w:val="24"/>
          <w:szCs w:val="24"/>
        </w:rPr>
        <w:t>L’antropologia culturale</w:t>
      </w:r>
      <w:r w:rsidR="0015493C">
        <w:rPr>
          <w:rFonts w:ascii="Times New Roman" w:hAnsi="Times New Roman" w:cs="Times New Roman"/>
          <w:sz w:val="24"/>
          <w:szCs w:val="24"/>
        </w:rPr>
        <w:t xml:space="preserve"> </w:t>
      </w:r>
      <w:r w:rsidR="00EA224C" w:rsidRPr="00345C50">
        <w:rPr>
          <w:rFonts w:ascii="Times New Roman" w:hAnsi="Times New Roman" w:cs="Times New Roman"/>
          <w:sz w:val="24"/>
          <w:szCs w:val="24"/>
        </w:rPr>
        <w:t xml:space="preserve">analizza </w:t>
      </w:r>
      <w:r w:rsidR="00EA224C" w:rsidRPr="00246769">
        <w:rPr>
          <w:rFonts w:ascii="Times New Roman" w:hAnsi="Times New Roman" w:cs="Times New Roman"/>
          <w:i/>
          <w:iCs/>
          <w:sz w:val="24"/>
          <w:szCs w:val="24"/>
        </w:rPr>
        <w:t>differenze e somiglianze</w:t>
      </w:r>
      <w:r w:rsidR="00345C50" w:rsidRPr="00345C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A224C" w:rsidRPr="00345C50">
        <w:rPr>
          <w:rFonts w:ascii="Times New Roman" w:hAnsi="Times New Roman" w:cs="Times New Roman"/>
          <w:sz w:val="24"/>
          <w:szCs w:val="24"/>
        </w:rPr>
        <w:t>tra culture e il modo in cui esse cambiano nel corso del tempo</w:t>
      </w:r>
      <w:r w:rsidR="00246769">
        <w:rPr>
          <w:rFonts w:ascii="Times New Roman" w:hAnsi="Times New Roman" w:cs="Times New Roman"/>
          <w:sz w:val="24"/>
          <w:szCs w:val="24"/>
        </w:rPr>
        <w:t xml:space="preserve"> sino ad arrivare a coniugare il concetto di </w:t>
      </w:r>
      <w:r w:rsidR="00E75256">
        <w:rPr>
          <w:rFonts w:ascii="Times New Roman" w:hAnsi="Times New Roman" w:cs="Times New Roman"/>
          <w:sz w:val="24"/>
          <w:szCs w:val="24"/>
        </w:rPr>
        <w:t>“</w:t>
      </w:r>
      <w:r w:rsidR="0058554A">
        <w:rPr>
          <w:rFonts w:ascii="Times New Roman" w:hAnsi="Times New Roman" w:cs="Times New Roman"/>
          <w:sz w:val="24"/>
          <w:szCs w:val="24"/>
        </w:rPr>
        <w:t>relativismo culturale critico</w:t>
      </w:r>
      <w:r w:rsidR="00E75256">
        <w:rPr>
          <w:rFonts w:ascii="Times New Roman" w:hAnsi="Times New Roman" w:cs="Times New Roman"/>
          <w:sz w:val="24"/>
          <w:szCs w:val="24"/>
        </w:rPr>
        <w:t>”</w:t>
      </w:r>
      <w:r w:rsidR="0058554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384E94C" w14:textId="77777777" w:rsidR="00E75256" w:rsidRPr="00E75256" w:rsidRDefault="00E75256" w:rsidP="00E75256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4187E4D2" w14:textId="2FF4D5CB" w:rsidR="000E471B" w:rsidRPr="00A045BC" w:rsidRDefault="00767B76" w:rsidP="000E471B">
      <w:pPr>
        <w:pStyle w:val="Paragrafoelenco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987ECE">
        <w:rPr>
          <w:rFonts w:ascii="Times New Roman" w:hAnsi="Times New Roman" w:cs="Times New Roman"/>
          <w:sz w:val="24"/>
          <w:szCs w:val="24"/>
        </w:rPr>
        <w:t>L’antropolog</w:t>
      </w:r>
      <w:r w:rsidR="000E471B">
        <w:rPr>
          <w:rFonts w:ascii="Times New Roman" w:hAnsi="Times New Roman" w:cs="Times New Roman"/>
          <w:sz w:val="24"/>
          <w:szCs w:val="24"/>
        </w:rPr>
        <w:t>o</w:t>
      </w:r>
      <w:r w:rsidRPr="00987ECE">
        <w:rPr>
          <w:rFonts w:ascii="Times New Roman" w:hAnsi="Times New Roman" w:cs="Times New Roman"/>
          <w:sz w:val="24"/>
          <w:szCs w:val="24"/>
        </w:rPr>
        <w:t xml:space="preserve"> Bronislaw Malinowski (1884-1942), polacco naturalizzato </w:t>
      </w:r>
      <w:r w:rsidR="00BC202D" w:rsidRPr="00987ECE">
        <w:rPr>
          <w:rFonts w:ascii="Times New Roman" w:hAnsi="Times New Roman" w:cs="Times New Roman"/>
          <w:sz w:val="24"/>
          <w:szCs w:val="24"/>
        </w:rPr>
        <w:t>britannico, è</w:t>
      </w:r>
      <w:r w:rsidR="00BC202D" w:rsidRPr="00987ECE">
        <w:rPr>
          <w:rFonts w:ascii="Times New Roman" w:hAnsi="Times New Roman" w:cs="Times New Roman"/>
          <w:sz w:val="24"/>
          <w:szCs w:val="24"/>
        </w:rPr>
        <w:t xml:space="preserve"> considerato il padre della moderna etnografia, di cui ha rivoluzionato la metodologia e l'approccio</w:t>
      </w:r>
      <w:r w:rsidR="00BC202D" w:rsidRPr="00987ECE">
        <w:rPr>
          <w:rFonts w:ascii="Times New Roman" w:hAnsi="Times New Roman" w:cs="Times New Roman"/>
          <w:sz w:val="24"/>
          <w:szCs w:val="24"/>
        </w:rPr>
        <w:t xml:space="preserve"> sul campo</w:t>
      </w:r>
      <w:r w:rsidR="00246769">
        <w:rPr>
          <w:rFonts w:ascii="Times New Roman" w:hAnsi="Times New Roman" w:cs="Times New Roman"/>
          <w:sz w:val="24"/>
          <w:szCs w:val="24"/>
        </w:rPr>
        <w:t xml:space="preserve">: </w:t>
      </w:r>
      <w:r w:rsidR="009E1A77" w:rsidRPr="00987ECE">
        <w:rPr>
          <w:rFonts w:ascii="Times New Roman" w:hAnsi="Times New Roman" w:cs="Times New Roman"/>
          <w:sz w:val="24"/>
          <w:szCs w:val="24"/>
        </w:rPr>
        <w:t>“</w:t>
      </w:r>
      <w:r w:rsidR="00BC202D" w:rsidRPr="00987ECE">
        <w:rPr>
          <w:rFonts w:ascii="Times New Roman" w:hAnsi="Times New Roman" w:cs="Times New Roman"/>
          <w:sz w:val="24"/>
          <w:szCs w:val="24"/>
        </w:rPr>
        <w:t>tenda e lingua</w:t>
      </w:r>
      <w:r w:rsidR="009E1A77" w:rsidRPr="00987ECE">
        <w:rPr>
          <w:rFonts w:ascii="Times New Roman" w:hAnsi="Times New Roman" w:cs="Times New Roman"/>
          <w:sz w:val="24"/>
          <w:szCs w:val="24"/>
        </w:rPr>
        <w:t>”</w:t>
      </w:r>
      <w:r w:rsidR="00BC202D" w:rsidRPr="00987ECE">
        <w:rPr>
          <w:rFonts w:ascii="Times New Roman" w:hAnsi="Times New Roman" w:cs="Times New Roman"/>
          <w:sz w:val="24"/>
          <w:szCs w:val="24"/>
        </w:rPr>
        <w:t xml:space="preserve"> </w:t>
      </w:r>
      <w:r w:rsidR="00246769">
        <w:rPr>
          <w:rFonts w:ascii="Times New Roman" w:hAnsi="Times New Roman" w:cs="Times New Roman"/>
          <w:sz w:val="24"/>
          <w:szCs w:val="24"/>
        </w:rPr>
        <w:t xml:space="preserve">diventano </w:t>
      </w:r>
      <w:r w:rsidR="009E1A77" w:rsidRPr="00987ECE">
        <w:rPr>
          <w:rFonts w:ascii="Times New Roman" w:hAnsi="Times New Roman" w:cs="Times New Roman"/>
          <w:sz w:val="24"/>
          <w:szCs w:val="24"/>
        </w:rPr>
        <w:t xml:space="preserve">necessari </w:t>
      </w:r>
      <w:r w:rsidR="00BC202D" w:rsidRPr="00987ECE">
        <w:rPr>
          <w:rFonts w:ascii="Times New Roman" w:hAnsi="Times New Roman" w:cs="Times New Roman"/>
          <w:sz w:val="24"/>
          <w:szCs w:val="24"/>
        </w:rPr>
        <w:t xml:space="preserve">per </w:t>
      </w:r>
      <w:r w:rsidR="00BC202D" w:rsidRPr="00987ECE">
        <w:rPr>
          <w:rFonts w:ascii="Times New Roman" w:hAnsi="Times New Roman" w:cs="Times New Roman"/>
          <w:sz w:val="24"/>
          <w:szCs w:val="24"/>
        </w:rPr>
        <w:t>entrare nel punto di vista del nativo.</w:t>
      </w:r>
      <w:r w:rsidR="00BC202D" w:rsidRPr="00987ECE">
        <w:rPr>
          <w:rFonts w:ascii="Times New Roman" w:hAnsi="Times New Roman" w:cs="Times New Roman"/>
          <w:sz w:val="24"/>
          <w:szCs w:val="24"/>
        </w:rPr>
        <w:t xml:space="preserve"> </w:t>
      </w:r>
      <w:r w:rsidR="00BC202D" w:rsidRPr="00987ECE">
        <w:rPr>
          <w:rFonts w:ascii="Times New Roman" w:hAnsi="Times New Roman" w:cs="Times New Roman"/>
          <w:sz w:val="24"/>
          <w:szCs w:val="24"/>
        </w:rPr>
        <w:t xml:space="preserve">È </w:t>
      </w:r>
      <w:r w:rsidR="00BC202D" w:rsidRPr="00987ECE">
        <w:rPr>
          <w:rFonts w:ascii="Times New Roman" w:hAnsi="Times New Roman" w:cs="Times New Roman"/>
          <w:sz w:val="24"/>
          <w:szCs w:val="24"/>
        </w:rPr>
        <w:t xml:space="preserve">stato tra i maggiori </w:t>
      </w:r>
      <w:r w:rsidR="00BC202D" w:rsidRPr="00987ECE">
        <w:rPr>
          <w:rFonts w:ascii="Times New Roman" w:hAnsi="Times New Roman" w:cs="Times New Roman"/>
          <w:sz w:val="24"/>
          <w:szCs w:val="24"/>
        </w:rPr>
        <w:t>esponent</w:t>
      </w:r>
      <w:r w:rsidR="00BC202D" w:rsidRPr="00987ECE">
        <w:rPr>
          <w:rFonts w:ascii="Times New Roman" w:hAnsi="Times New Roman" w:cs="Times New Roman"/>
          <w:sz w:val="24"/>
          <w:szCs w:val="24"/>
        </w:rPr>
        <w:t>i</w:t>
      </w:r>
      <w:r w:rsidR="00BC202D" w:rsidRPr="00987ECE">
        <w:rPr>
          <w:rFonts w:ascii="Times New Roman" w:hAnsi="Times New Roman" w:cs="Times New Roman"/>
          <w:sz w:val="24"/>
          <w:szCs w:val="24"/>
        </w:rPr>
        <w:t xml:space="preserve"> del</w:t>
      </w:r>
      <w:r w:rsidR="00BC202D" w:rsidRPr="00987ECE">
        <w:rPr>
          <w:rFonts w:ascii="Times New Roman" w:hAnsi="Times New Roman" w:cs="Times New Roman"/>
          <w:sz w:val="24"/>
          <w:szCs w:val="24"/>
        </w:rPr>
        <w:t xml:space="preserve">la teoria del </w:t>
      </w:r>
      <w:r w:rsidR="00BC202D" w:rsidRPr="00987ECE">
        <w:rPr>
          <w:rFonts w:ascii="Times New Roman" w:hAnsi="Times New Roman" w:cs="Times New Roman"/>
          <w:sz w:val="24"/>
          <w:szCs w:val="24"/>
        </w:rPr>
        <w:t> </w:t>
      </w:r>
      <w:hyperlink r:id="rId5" w:tooltip="Funzionalismo (scienze etnoantropologiche)" w:history="1">
        <w:r w:rsidR="00BC202D" w:rsidRPr="00987ECE">
          <w:rPr>
            <w:rFonts w:ascii="Times New Roman" w:hAnsi="Times New Roman" w:cs="Times New Roman"/>
            <w:sz w:val="24"/>
            <w:szCs w:val="24"/>
          </w:rPr>
          <w:t>funzionalismo</w:t>
        </w:r>
      </w:hyperlink>
      <w:r w:rsidR="00BC202D" w:rsidRPr="00987ECE">
        <w:rPr>
          <w:rFonts w:ascii="Times New Roman" w:hAnsi="Times New Roman" w:cs="Times New Roman"/>
          <w:sz w:val="24"/>
          <w:szCs w:val="24"/>
        </w:rPr>
        <w:t xml:space="preserve"> e </w:t>
      </w:r>
      <w:r w:rsidR="009E1A77" w:rsidRPr="00987ECE">
        <w:rPr>
          <w:rFonts w:ascii="Times New Roman" w:hAnsi="Times New Roman" w:cs="Times New Roman"/>
          <w:sz w:val="24"/>
          <w:szCs w:val="24"/>
        </w:rPr>
        <w:t>del concetto d</w:t>
      </w:r>
      <w:r w:rsidR="00BC202D" w:rsidRPr="00987ECE">
        <w:rPr>
          <w:rFonts w:ascii="Times New Roman" w:hAnsi="Times New Roman" w:cs="Times New Roman"/>
          <w:sz w:val="24"/>
          <w:szCs w:val="24"/>
        </w:rPr>
        <w:t>i “olismo”, applicat</w:t>
      </w:r>
      <w:r w:rsidR="009E1A77" w:rsidRPr="00987ECE">
        <w:rPr>
          <w:rFonts w:ascii="Times New Roman" w:hAnsi="Times New Roman" w:cs="Times New Roman"/>
          <w:sz w:val="24"/>
          <w:szCs w:val="24"/>
        </w:rPr>
        <w:t>o</w:t>
      </w:r>
      <w:r w:rsidR="00BC202D" w:rsidRPr="00987ECE">
        <w:rPr>
          <w:rFonts w:ascii="Times New Roman" w:hAnsi="Times New Roman" w:cs="Times New Roman"/>
          <w:sz w:val="24"/>
          <w:szCs w:val="24"/>
        </w:rPr>
        <w:t xml:space="preserve">  alla società </w:t>
      </w:r>
      <w:r w:rsidR="00DE596A">
        <w:rPr>
          <w:rFonts w:ascii="Times New Roman" w:hAnsi="Times New Roman" w:cs="Times New Roman"/>
          <w:sz w:val="24"/>
          <w:szCs w:val="24"/>
        </w:rPr>
        <w:t xml:space="preserve">che come un </w:t>
      </w:r>
      <w:r w:rsidR="00BC202D" w:rsidRPr="00987ECE">
        <w:rPr>
          <w:rFonts w:ascii="Times New Roman" w:hAnsi="Times New Roman" w:cs="Times New Roman"/>
          <w:sz w:val="24"/>
          <w:szCs w:val="24"/>
        </w:rPr>
        <w:t xml:space="preserve">organismo vivente </w:t>
      </w:r>
      <w:r w:rsidR="00DE596A">
        <w:rPr>
          <w:rFonts w:ascii="Times New Roman" w:hAnsi="Times New Roman" w:cs="Times New Roman"/>
          <w:sz w:val="24"/>
          <w:szCs w:val="24"/>
        </w:rPr>
        <w:t xml:space="preserve">mantiene </w:t>
      </w:r>
      <w:r w:rsidR="00BC202D" w:rsidRPr="00987ECE">
        <w:rPr>
          <w:rFonts w:ascii="Times New Roman" w:hAnsi="Times New Roman" w:cs="Times New Roman"/>
          <w:sz w:val="24"/>
          <w:szCs w:val="24"/>
        </w:rPr>
        <w:t xml:space="preserve">l’equilibrio interno grazie al contributo di tutte le </w:t>
      </w:r>
      <w:r w:rsidR="009E1A77" w:rsidRPr="00987ECE">
        <w:rPr>
          <w:rFonts w:ascii="Times New Roman" w:hAnsi="Times New Roman" w:cs="Times New Roman"/>
          <w:sz w:val="24"/>
          <w:szCs w:val="24"/>
        </w:rPr>
        <w:t>parti.</w:t>
      </w:r>
      <w:r w:rsidR="00DE596A">
        <w:rPr>
          <w:rFonts w:ascii="Times New Roman" w:hAnsi="Times New Roman" w:cs="Times New Roman"/>
          <w:sz w:val="24"/>
          <w:szCs w:val="24"/>
        </w:rPr>
        <w:t xml:space="preserve"> </w:t>
      </w:r>
      <w:r w:rsidR="009E1A77" w:rsidRPr="00987ECE">
        <w:rPr>
          <w:rFonts w:ascii="Times New Roman" w:hAnsi="Times New Roman" w:cs="Times New Roman"/>
          <w:sz w:val="24"/>
          <w:szCs w:val="24"/>
        </w:rPr>
        <w:t>Nella sua opera “</w:t>
      </w:r>
      <w:r w:rsidR="009E1A77" w:rsidRPr="00987ECE">
        <w:rPr>
          <w:rFonts w:ascii="Times New Roman" w:hAnsi="Times New Roman" w:cs="Times New Roman"/>
          <w:sz w:val="24"/>
          <w:szCs w:val="24"/>
        </w:rPr>
        <w:t>Argonauti del Pacifico Occidentale</w:t>
      </w:r>
      <w:r w:rsidR="009E1A77" w:rsidRPr="00987ECE">
        <w:rPr>
          <w:rFonts w:ascii="Times New Roman" w:hAnsi="Times New Roman" w:cs="Times New Roman"/>
          <w:sz w:val="24"/>
          <w:szCs w:val="24"/>
        </w:rPr>
        <w:t>”</w:t>
      </w:r>
      <w:r w:rsidR="009E1A77" w:rsidRPr="00987ECE">
        <w:rPr>
          <w:rFonts w:ascii="Times New Roman" w:hAnsi="Times New Roman" w:cs="Times New Roman"/>
          <w:sz w:val="24"/>
          <w:szCs w:val="24"/>
        </w:rPr>
        <w:t> (1922</w:t>
      </w:r>
      <w:r w:rsidR="009E1A77" w:rsidRPr="00987ECE">
        <w:rPr>
          <w:rFonts w:ascii="Times New Roman" w:hAnsi="Times New Roman" w:cs="Times New Roman"/>
          <w:sz w:val="24"/>
          <w:szCs w:val="24"/>
        </w:rPr>
        <w:t>)</w:t>
      </w:r>
      <w:r w:rsidR="009E1A77" w:rsidRPr="00987ECE">
        <w:rPr>
          <w:rFonts w:ascii="Arial" w:hAnsi="Arial"/>
          <w:b/>
          <w:bCs/>
          <w:color w:val="000000" w:themeColor="text1"/>
          <w:kern w:val="24"/>
          <w:sz w:val="48"/>
          <w:szCs w:val="48"/>
        </w:rPr>
        <w:t xml:space="preserve"> </w:t>
      </w:r>
      <w:r w:rsidR="009E1A77" w:rsidRPr="00987ECE">
        <w:rPr>
          <w:rFonts w:ascii="Times New Roman" w:hAnsi="Times New Roman" w:cs="Times New Roman"/>
          <w:sz w:val="24"/>
          <w:szCs w:val="24"/>
        </w:rPr>
        <w:t xml:space="preserve">studia il fenomeno del </w:t>
      </w:r>
      <w:r w:rsidR="00DE596A" w:rsidRPr="00DE596A">
        <w:rPr>
          <w:rFonts w:ascii="Times New Roman" w:hAnsi="Times New Roman" w:cs="Times New Roman"/>
          <w:i/>
          <w:iCs/>
          <w:sz w:val="24"/>
          <w:szCs w:val="24"/>
        </w:rPr>
        <w:t>k</w:t>
      </w:r>
      <w:r w:rsidR="009E1A77" w:rsidRPr="00DE596A">
        <w:rPr>
          <w:rFonts w:ascii="Times New Roman" w:hAnsi="Times New Roman" w:cs="Times New Roman"/>
          <w:i/>
          <w:iCs/>
          <w:sz w:val="24"/>
          <w:szCs w:val="24"/>
        </w:rPr>
        <w:t>ula</w:t>
      </w:r>
      <w:r w:rsidR="009E1A77" w:rsidRPr="00987ECE">
        <w:rPr>
          <w:rFonts w:ascii="Times New Roman" w:hAnsi="Times New Roman" w:cs="Times New Roman"/>
          <w:sz w:val="24"/>
          <w:szCs w:val="24"/>
        </w:rPr>
        <w:t xml:space="preserve"> </w:t>
      </w:r>
      <w:r w:rsidR="00DE596A">
        <w:rPr>
          <w:rFonts w:ascii="Times New Roman" w:hAnsi="Times New Roman" w:cs="Times New Roman"/>
          <w:sz w:val="24"/>
          <w:szCs w:val="24"/>
        </w:rPr>
        <w:t>che avviene n</w:t>
      </w:r>
      <w:r w:rsidR="009E1A77" w:rsidRPr="00987ECE">
        <w:rPr>
          <w:rFonts w:ascii="Times New Roman" w:hAnsi="Times New Roman" w:cs="Times New Roman"/>
          <w:sz w:val="24"/>
          <w:szCs w:val="24"/>
        </w:rPr>
        <w:t xml:space="preserve">elle </w:t>
      </w:r>
      <w:r w:rsidR="009E1A77" w:rsidRPr="00987ECE">
        <w:rPr>
          <w:rFonts w:ascii="Times New Roman" w:hAnsi="Times New Roman" w:cs="Times New Roman"/>
          <w:sz w:val="24"/>
          <w:szCs w:val="24"/>
        </w:rPr>
        <w:t xml:space="preserve">Isole </w:t>
      </w:r>
      <w:proofErr w:type="spellStart"/>
      <w:r w:rsidR="009E1A77" w:rsidRPr="00987ECE">
        <w:rPr>
          <w:rFonts w:ascii="Times New Roman" w:hAnsi="Times New Roman" w:cs="Times New Roman"/>
          <w:sz w:val="24"/>
          <w:szCs w:val="24"/>
        </w:rPr>
        <w:t>Trobriand</w:t>
      </w:r>
      <w:proofErr w:type="spellEnd"/>
      <w:r w:rsidR="009E1A77" w:rsidRPr="00987ECE">
        <w:rPr>
          <w:rFonts w:ascii="Times New Roman" w:hAnsi="Times New Roman" w:cs="Times New Roman"/>
          <w:sz w:val="24"/>
          <w:szCs w:val="24"/>
        </w:rPr>
        <w:t xml:space="preserve"> </w:t>
      </w:r>
      <w:r w:rsidR="00DE596A">
        <w:rPr>
          <w:rFonts w:ascii="Times New Roman" w:hAnsi="Times New Roman" w:cs="Times New Roman"/>
          <w:sz w:val="24"/>
          <w:szCs w:val="24"/>
        </w:rPr>
        <w:t>d</w:t>
      </w:r>
      <w:r w:rsidR="009E1A77" w:rsidRPr="00987ECE">
        <w:rPr>
          <w:rFonts w:ascii="Times New Roman" w:hAnsi="Times New Roman" w:cs="Times New Roman"/>
          <w:sz w:val="24"/>
          <w:szCs w:val="24"/>
        </w:rPr>
        <w:t>ella</w:t>
      </w:r>
      <w:r w:rsidR="009E1A77" w:rsidRPr="00987ECE">
        <w:rPr>
          <w:rFonts w:ascii="Times New Roman" w:hAnsi="Times New Roman" w:cs="Times New Roman"/>
          <w:sz w:val="24"/>
          <w:szCs w:val="24"/>
        </w:rPr>
        <w:t> Melanesia</w:t>
      </w:r>
      <w:r w:rsidR="009E1A77" w:rsidRPr="00987ECE">
        <w:rPr>
          <w:rFonts w:ascii="Times New Roman" w:hAnsi="Times New Roman" w:cs="Times New Roman"/>
          <w:sz w:val="24"/>
          <w:szCs w:val="24"/>
        </w:rPr>
        <w:t xml:space="preserve">, uno scambio di doni tra </w:t>
      </w:r>
      <w:r w:rsidR="00DE596A">
        <w:rPr>
          <w:rFonts w:ascii="Times New Roman" w:hAnsi="Times New Roman" w:cs="Times New Roman"/>
          <w:sz w:val="24"/>
          <w:szCs w:val="24"/>
        </w:rPr>
        <w:t>gli abitanti delle diverse</w:t>
      </w:r>
      <w:r w:rsidR="009E1A77" w:rsidRPr="00987ECE">
        <w:rPr>
          <w:rFonts w:ascii="Times New Roman" w:hAnsi="Times New Roman" w:cs="Times New Roman"/>
          <w:sz w:val="24"/>
          <w:szCs w:val="24"/>
        </w:rPr>
        <w:t xml:space="preserve"> isole, che </w:t>
      </w:r>
      <w:r w:rsidR="009E1A77" w:rsidRPr="00987ECE">
        <w:rPr>
          <w:rFonts w:ascii="Times New Roman" w:hAnsi="Times New Roman" w:cs="Times New Roman"/>
          <w:sz w:val="24"/>
          <w:szCs w:val="24"/>
        </w:rPr>
        <w:t xml:space="preserve">serviva come meccanismo di attivazione </w:t>
      </w:r>
      <w:r w:rsidR="009E1A77" w:rsidRPr="00987ECE">
        <w:rPr>
          <w:rFonts w:ascii="Times New Roman" w:hAnsi="Times New Roman" w:cs="Times New Roman"/>
          <w:sz w:val="24"/>
          <w:szCs w:val="24"/>
        </w:rPr>
        <w:t xml:space="preserve">di </w:t>
      </w:r>
      <w:r w:rsidR="009E1A77" w:rsidRPr="00987ECE">
        <w:rPr>
          <w:rFonts w:ascii="Times New Roman" w:hAnsi="Times New Roman" w:cs="Times New Roman"/>
          <w:sz w:val="24"/>
          <w:szCs w:val="24"/>
        </w:rPr>
        <w:t xml:space="preserve">solidarietà </w:t>
      </w:r>
      <w:r w:rsidR="009E1A77" w:rsidRPr="00987ECE">
        <w:rPr>
          <w:rFonts w:ascii="Times New Roman" w:hAnsi="Times New Roman" w:cs="Times New Roman"/>
          <w:sz w:val="24"/>
          <w:szCs w:val="24"/>
        </w:rPr>
        <w:t xml:space="preserve">e di coesione </w:t>
      </w:r>
      <w:r w:rsidR="009E1A77" w:rsidRPr="00987ECE">
        <w:rPr>
          <w:rFonts w:ascii="Times New Roman" w:hAnsi="Times New Roman" w:cs="Times New Roman"/>
          <w:sz w:val="24"/>
          <w:szCs w:val="24"/>
        </w:rPr>
        <w:t>sociale</w:t>
      </w:r>
      <w:r w:rsidR="009E1A77" w:rsidRPr="00987ECE">
        <w:rPr>
          <w:rFonts w:ascii="Times New Roman" w:hAnsi="Times New Roman" w:cs="Times New Roman"/>
          <w:sz w:val="24"/>
          <w:szCs w:val="24"/>
        </w:rPr>
        <w:t xml:space="preserve">. </w:t>
      </w:r>
      <w:r w:rsidR="00DE596A">
        <w:rPr>
          <w:rFonts w:ascii="Times New Roman" w:hAnsi="Times New Roman" w:cs="Times New Roman"/>
          <w:sz w:val="24"/>
          <w:szCs w:val="24"/>
        </w:rPr>
        <w:t xml:space="preserve">Si crea un </w:t>
      </w:r>
      <w:proofErr w:type="gramStart"/>
      <w:r w:rsidR="00DE596A">
        <w:rPr>
          <w:rFonts w:ascii="Times New Roman" w:hAnsi="Times New Roman" w:cs="Times New Roman"/>
          <w:sz w:val="24"/>
          <w:szCs w:val="24"/>
        </w:rPr>
        <w:t xml:space="preserve">collegamento </w:t>
      </w:r>
      <w:r w:rsidR="00987ECE" w:rsidRPr="00987ECE">
        <w:rPr>
          <w:rFonts w:ascii="Times New Roman" w:hAnsi="Times New Roman" w:cs="Times New Roman"/>
          <w:sz w:val="24"/>
          <w:szCs w:val="24"/>
        </w:rPr>
        <w:t xml:space="preserve"> con</w:t>
      </w:r>
      <w:proofErr w:type="gramEnd"/>
      <w:r w:rsidR="00987ECE" w:rsidRPr="00987ECE">
        <w:rPr>
          <w:rFonts w:ascii="Times New Roman" w:hAnsi="Times New Roman" w:cs="Times New Roman"/>
          <w:sz w:val="24"/>
          <w:szCs w:val="24"/>
        </w:rPr>
        <w:t xml:space="preserve"> il significato culturale del </w:t>
      </w:r>
      <w:r w:rsidR="00987ECE" w:rsidRPr="00987ECE">
        <w:rPr>
          <w:rFonts w:ascii="Times New Roman" w:hAnsi="Times New Roman" w:cs="Times New Roman"/>
          <w:sz w:val="24"/>
          <w:szCs w:val="24"/>
        </w:rPr>
        <w:t xml:space="preserve">dono </w:t>
      </w:r>
      <w:r w:rsidR="00DE596A">
        <w:rPr>
          <w:rFonts w:ascii="Times New Roman" w:hAnsi="Times New Roman" w:cs="Times New Roman"/>
          <w:sz w:val="24"/>
          <w:szCs w:val="24"/>
        </w:rPr>
        <w:t xml:space="preserve">per </w:t>
      </w:r>
      <w:r w:rsidR="00987ECE" w:rsidRPr="00987ECE">
        <w:rPr>
          <w:rFonts w:ascii="Times New Roman" w:hAnsi="Times New Roman" w:cs="Times New Roman"/>
          <w:sz w:val="24"/>
          <w:szCs w:val="24"/>
        </w:rPr>
        <w:t>Marcel Mauss (Saggio sul dono 1923)</w:t>
      </w:r>
      <w:r w:rsidR="00987ECE" w:rsidRPr="00987ECE">
        <w:rPr>
          <w:rFonts w:ascii="Times New Roman" w:hAnsi="Times New Roman" w:cs="Times New Roman"/>
          <w:sz w:val="24"/>
          <w:szCs w:val="24"/>
        </w:rPr>
        <w:t>,</w:t>
      </w:r>
      <w:r w:rsidR="00987ECE" w:rsidRPr="00987ECE">
        <w:rPr>
          <w:rFonts w:ascii="Times New Roman" w:hAnsi="Times New Roman" w:cs="Times New Roman"/>
          <w:sz w:val="24"/>
          <w:szCs w:val="24"/>
        </w:rPr>
        <w:t xml:space="preserve"> rispetto ad alcune società della Polinesia e in particolare </w:t>
      </w:r>
      <w:r w:rsidR="00DE596A">
        <w:rPr>
          <w:rFonts w:ascii="Times New Roman" w:hAnsi="Times New Roman" w:cs="Times New Roman"/>
          <w:sz w:val="24"/>
          <w:szCs w:val="24"/>
        </w:rPr>
        <w:t xml:space="preserve">per i Maori </w:t>
      </w:r>
      <w:r w:rsidR="00987ECE" w:rsidRPr="00987ECE">
        <w:rPr>
          <w:rFonts w:ascii="Times New Roman" w:hAnsi="Times New Roman" w:cs="Times New Roman"/>
          <w:sz w:val="24"/>
          <w:szCs w:val="24"/>
        </w:rPr>
        <w:t>sull’importanza del dono (</w:t>
      </w:r>
      <w:r w:rsidR="00DE596A">
        <w:rPr>
          <w:rFonts w:ascii="Times New Roman" w:hAnsi="Times New Roman" w:cs="Times New Roman"/>
          <w:sz w:val="24"/>
          <w:szCs w:val="24"/>
        </w:rPr>
        <w:t xml:space="preserve">come processo continuo del </w:t>
      </w:r>
      <w:r w:rsidR="00987ECE" w:rsidRPr="00987ECE">
        <w:rPr>
          <w:rFonts w:ascii="Times New Roman" w:hAnsi="Times New Roman" w:cs="Times New Roman"/>
          <w:sz w:val="24"/>
          <w:szCs w:val="24"/>
        </w:rPr>
        <w:t>dare, ricevere, ricambiare)</w:t>
      </w:r>
      <w:r w:rsidR="00987ECE" w:rsidRPr="00987ECE">
        <w:rPr>
          <w:rFonts w:ascii="Times New Roman" w:hAnsi="Times New Roman" w:cs="Times New Roman"/>
          <w:sz w:val="24"/>
          <w:szCs w:val="24"/>
        </w:rPr>
        <w:t>: carattere apparentemente volontario, libero e gratuito ma in realtà obbligato e interessato.</w:t>
      </w:r>
      <w:r w:rsidR="00A045BC">
        <w:rPr>
          <w:rFonts w:ascii="Times New Roman" w:hAnsi="Times New Roman" w:cs="Times New Roman"/>
          <w:sz w:val="24"/>
          <w:szCs w:val="24"/>
        </w:rPr>
        <w:t xml:space="preserve"> </w:t>
      </w:r>
      <w:r w:rsidR="00987ECE">
        <w:rPr>
          <w:rFonts w:ascii="Times New Roman" w:hAnsi="Times New Roman" w:cs="Times New Roman"/>
          <w:sz w:val="24"/>
          <w:szCs w:val="24"/>
        </w:rPr>
        <w:t xml:space="preserve">Malinowski è il </w:t>
      </w:r>
      <w:r w:rsidR="00C13E96">
        <w:rPr>
          <w:rFonts w:ascii="Times New Roman" w:hAnsi="Times New Roman" w:cs="Times New Roman"/>
          <w:sz w:val="24"/>
          <w:szCs w:val="24"/>
        </w:rPr>
        <w:t xml:space="preserve">fondatore </w:t>
      </w:r>
      <w:r w:rsidR="00C13E96" w:rsidRPr="00C13E96">
        <w:rPr>
          <w:rFonts w:ascii="Times New Roman" w:hAnsi="Times New Roman" w:cs="Times New Roman"/>
          <w:sz w:val="24"/>
          <w:szCs w:val="24"/>
        </w:rPr>
        <w:t xml:space="preserve">nella </w:t>
      </w:r>
      <w:r w:rsidR="00987ECE" w:rsidRPr="00C13E96">
        <w:rPr>
          <w:rFonts w:ascii="Times New Roman" w:hAnsi="Times New Roman" w:cs="Times New Roman"/>
          <w:sz w:val="24"/>
          <w:szCs w:val="24"/>
        </w:rPr>
        <w:t>r</w:t>
      </w:r>
      <w:r w:rsidR="00987ECE" w:rsidRPr="00C13E96">
        <w:rPr>
          <w:rFonts w:ascii="Times New Roman" w:hAnsi="Times New Roman" w:cs="Times New Roman"/>
          <w:sz w:val="24"/>
          <w:szCs w:val="24"/>
        </w:rPr>
        <w:t>icerca</w:t>
      </w:r>
      <w:r w:rsidR="00987ECE" w:rsidRPr="00C13E96">
        <w:rPr>
          <w:rFonts w:ascii="Times New Roman" w:hAnsi="Times New Roman" w:cs="Times New Roman"/>
          <w:sz w:val="24"/>
          <w:szCs w:val="24"/>
        </w:rPr>
        <w:t xml:space="preserve"> </w:t>
      </w:r>
      <w:r w:rsidR="00C13E96" w:rsidRPr="00C13E96">
        <w:rPr>
          <w:rFonts w:ascii="Times New Roman" w:hAnsi="Times New Roman" w:cs="Times New Roman"/>
          <w:sz w:val="24"/>
          <w:szCs w:val="24"/>
        </w:rPr>
        <w:t xml:space="preserve">antropologica </w:t>
      </w:r>
      <w:r w:rsidR="00987ECE" w:rsidRPr="00C13E96">
        <w:rPr>
          <w:rFonts w:ascii="Times New Roman" w:hAnsi="Times New Roman" w:cs="Times New Roman"/>
          <w:sz w:val="24"/>
          <w:szCs w:val="24"/>
        </w:rPr>
        <w:t>s</w:t>
      </w:r>
      <w:r w:rsidR="00987ECE" w:rsidRPr="00C13E96">
        <w:rPr>
          <w:rFonts w:ascii="Times New Roman" w:hAnsi="Times New Roman" w:cs="Times New Roman"/>
          <w:sz w:val="24"/>
          <w:szCs w:val="24"/>
        </w:rPr>
        <w:t>ul campo</w:t>
      </w:r>
      <w:r w:rsidR="00C13E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96A" w:rsidRPr="00DE596A">
        <w:rPr>
          <w:rFonts w:ascii="Times New Roman" w:hAnsi="Times New Roman" w:cs="Times New Roman"/>
          <w:sz w:val="24"/>
          <w:szCs w:val="24"/>
        </w:rPr>
        <w:t>e</w:t>
      </w:r>
      <w:r w:rsidR="00DE596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13E96" w:rsidRPr="00DE596A">
        <w:rPr>
          <w:rFonts w:ascii="Times New Roman" w:hAnsi="Times New Roman" w:cs="Times New Roman"/>
          <w:i/>
          <w:iCs/>
          <w:sz w:val="24"/>
          <w:szCs w:val="24"/>
        </w:rPr>
        <w:t>del metodo dell’osservazione partecipante</w:t>
      </w:r>
      <w:r w:rsidR="00DE596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DE596A" w:rsidRPr="00DE596A">
        <w:rPr>
          <w:rFonts w:ascii="Times New Roman" w:hAnsi="Times New Roman" w:cs="Times New Roman"/>
          <w:sz w:val="24"/>
          <w:szCs w:val="24"/>
        </w:rPr>
        <w:t>Si passa</w:t>
      </w:r>
      <w:r w:rsidR="00DE596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E596A" w:rsidRPr="00DE596A">
        <w:rPr>
          <w:rFonts w:ascii="Times New Roman" w:hAnsi="Times New Roman" w:cs="Times New Roman"/>
          <w:sz w:val="24"/>
          <w:szCs w:val="24"/>
        </w:rPr>
        <w:t xml:space="preserve">così </w:t>
      </w:r>
      <w:r w:rsidR="00987ECE" w:rsidRPr="00987ECE">
        <w:rPr>
          <w:rFonts w:ascii="Times New Roman" w:hAnsi="Times New Roman" w:cs="Times New Roman"/>
          <w:sz w:val="24"/>
          <w:szCs w:val="24"/>
        </w:rPr>
        <w:t>dall’</w:t>
      </w:r>
      <w:r w:rsidR="00987ECE" w:rsidRPr="00DE596A">
        <w:rPr>
          <w:rFonts w:ascii="Times New Roman" w:hAnsi="Times New Roman" w:cs="Times New Roman"/>
          <w:i/>
          <w:iCs/>
          <w:sz w:val="24"/>
          <w:szCs w:val="24"/>
        </w:rPr>
        <w:t xml:space="preserve">antropologia da poltrona </w:t>
      </w:r>
      <w:r w:rsidR="00987ECE" w:rsidRPr="00987ECE">
        <w:rPr>
          <w:rFonts w:ascii="Times New Roman" w:hAnsi="Times New Roman" w:cs="Times New Roman"/>
          <w:sz w:val="24"/>
          <w:szCs w:val="24"/>
        </w:rPr>
        <w:t>dell’Ottocento</w:t>
      </w:r>
      <w:r w:rsidR="00987ECE" w:rsidRPr="00987ECE">
        <w:rPr>
          <w:rFonts w:ascii="Times New Roman" w:hAnsi="Times New Roman" w:cs="Times New Roman"/>
          <w:sz w:val="24"/>
          <w:szCs w:val="24"/>
        </w:rPr>
        <w:t xml:space="preserve"> attraverso lo studio dei resoconti di missionari e viaggiatori </w:t>
      </w:r>
      <w:r w:rsidR="00987ECE" w:rsidRPr="00DE596A">
        <w:rPr>
          <w:rFonts w:ascii="Times New Roman" w:hAnsi="Times New Roman" w:cs="Times New Roman"/>
          <w:i/>
          <w:iCs/>
          <w:sz w:val="24"/>
          <w:szCs w:val="24"/>
        </w:rPr>
        <w:t>all’antropologia da veranda</w:t>
      </w:r>
      <w:r w:rsidR="00987ECE" w:rsidRPr="00987ECE">
        <w:rPr>
          <w:rFonts w:ascii="Times New Roman" w:hAnsi="Times New Roman" w:cs="Times New Roman"/>
          <w:sz w:val="24"/>
          <w:szCs w:val="24"/>
        </w:rPr>
        <w:t xml:space="preserve"> (stipendiata dai paesi colonizzatori) attraverso un incontro diretto con gli indigeni ma </w:t>
      </w:r>
      <w:r w:rsidR="00987ECE" w:rsidRPr="00DE596A">
        <w:rPr>
          <w:rFonts w:ascii="Times New Roman" w:hAnsi="Times New Roman" w:cs="Times New Roman"/>
          <w:sz w:val="24"/>
          <w:szCs w:val="24"/>
        </w:rPr>
        <w:t>decontestualizzato</w:t>
      </w:r>
      <w:r w:rsidR="00C13E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3E96" w:rsidRPr="00C13E96">
        <w:rPr>
          <w:rFonts w:ascii="Times New Roman" w:hAnsi="Times New Roman" w:cs="Times New Roman"/>
          <w:sz w:val="24"/>
          <w:szCs w:val="24"/>
        </w:rPr>
        <w:t>all</w:t>
      </w:r>
      <w:r w:rsidR="00DE596A">
        <w:rPr>
          <w:rFonts w:ascii="Times New Roman" w:hAnsi="Times New Roman" w:cs="Times New Roman"/>
          <w:sz w:val="24"/>
          <w:szCs w:val="24"/>
        </w:rPr>
        <w:t>’</w:t>
      </w:r>
      <w:r w:rsidR="00987ECE" w:rsidRPr="00DE596A">
        <w:rPr>
          <w:rFonts w:ascii="Times New Roman" w:hAnsi="Times New Roman" w:cs="Times New Roman"/>
          <w:i/>
          <w:iCs/>
          <w:sz w:val="24"/>
          <w:szCs w:val="24"/>
        </w:rPr>
        <w:t>osservazione partecipante</w:t>
      </w:r>
      <w:r w:rsidR="00C13E96" w:rsidRPr="00DE596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C13E96" w:rsidRPr="00C13E96">
        <w:rPr>
          <w:rFonts w:ascii="Times New Roman" w:hAnsi="Times New Roman" w:cs="Times New Roman"/>
          <w:sz w:val="24"/>
          <w:szCs w:val="24"/>
        </w:rPr>
        <w:t>(prossimità, lunga durata e</w:t>
      </w:r>
      <w:r w:rsidR="00DE596A">
        <w:rPr>
          <w:rFonts w:ascii="Times New Roman" w:hAnsi="Times New Roman" w:cs="Times New Roman"/>
          <w:sz w:val="24"/>
          <w:szCs w:val="24"/>
        </w:rPr>
        <w:t xml:space="preserve"> </w:t>
      </w:r>
      <w:r w:rsidR="00C13E96" w:rsidRPr="00C13E96">
        <w:rPr>
          <w:rFonts w:ascii="Times New Roman" w:hAnsi="Times New Roman" w:cs="Times New Roman"/>
          <w:sz w:val="24"/>
          <w:szCs w:val="24"/>
        </w:rPr>
        <w:t>apprendimento</w:t>
      </w:r>
      <w:r w:rsidR="00DE596A">
        <w:rPr>
          <w:rFonts w:ascii="Times New Roman" w:hAnsi="Times New Roman" w:cs="Times New Roman"/>
          <w:sz w:val="24"/>
          <w:szCs w:val="24"/>
        </w:rPr>
        <w:t xml:space="preserve"> della</w:t>
      </w:r>
      <w:r w:rsidR="00C13E96" w:rsidRPr="00C13E96">
        <w:rPr>
          <w:rFonts w:ascii="Times New Roman" w:hAnsi="Times New Roman" w:cs="Times New Roman"/>
          <w:sz w:val="24"/>
          <w:szCs w:val="24"/>
        </w:rPr>
        <w:t xml:space="preserve"> lingua locale)</w:t>
      </w:r>
      <w:r w:rsidR="006437CD">
        <w:rPr>
          <w:rFonts w:ascii="Times New Roman" w:hAnsi="Times New Roman" w:cs="Times New Roman"/>
          <w:sz w:val="24"/>
          <w:szCs w:val="24"/>
        </w:rPr>
        <w:t xml:space="preserve">. Malinowski ha vissuto </w:t>
      </w:r>
      <w:r w:rsidR="00987ECE" w:rsidRPr="00987ECE">
        <w:rPr>
          <w:rFonts w:ascii="Times New Roman" w:hAnsi="Times New Roman" w:cs="Times New Roman"/>
          <w:sz w:val="24"/>
          <w:szCs w:val="24"/>
        </w:rPr>
        <w:t xml:space="preserve">per un lungo periodo all’interno delle comunità studiate e </w:t>
      </w:r>
      <w:r w:rsidR="006437CD">
        <w:rPr>
          <w:rFonts w:ascii="Times New Roman" w:hAnsi="Times New Roman" w:cs="Times New Roman"/>
          <w:sz w:val="24"/>
          <w:szCs w:val="24"/>
        </w:rPr>
        <w:t xml:space="preserve">ha raccolto scritti etnografici in modo olistico su </w:t>
      </w:r>
      <w:r w:rsidR="00987ECE" w:rsidRPr="00C13E96">
        <w:rPr>
          <w:rFonts w:ascii="Times New Roman" w:hAnsi="Times New Roman" w:cs="Times New Roman"/>
          <w:sz w:val="24"/>
          <w:szCs w:val="24"/>
        </w:rPr>
        <w:t xml:space="preserve">tutti gli aspetti </w:t>
      </w:r>
      <w:r w:rsidR="006437CD">
        <w:rPr>
          <w:rFonts w:ascii="Times New Roman" w:hAnsi="Times New Roman" w:cs="Times New Roman"/>
          <w:sz w:val="24"/>
          <w:szCs w:val="24"/>
        </w:rPr>
        <w:t>della vita degli abitanti.</w:t>
      </w:r>
      <w:r w:rsidR="00A045BC" w:rsidRPr="00A045B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41D56" w14:textId="77777777" w:rsidR="000E471B" w:rsidRPr="00A045BC" w:rsidRDefault="000E471B" w:rsidP="000E471B">
      <w:pPr>
        <w:kinsoku w:val="0"/>
        <w:overflowPunct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ACFDD" w14:textId="44CE1041" w:rsidR="000E471B" w:rsidRDefault="000E471B" w:rsidP="000E471B">
      <w:pPr>
        <w:pStyle w:val="Paragrafoelenco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E471B">
        <w:rPr>
          <w:rFonts w:ascii="Times New Roman" w:hAnsi="Times New Roman" w:cs="Times New Roman"/>
          <w:sz w:val="24"/>
          <w:szCs w:val="24"/>
        </w:rPr>
        <w:t xml:space="preserve">L’antropologo statunitense Clifford </w:t>
      </w:r>
      <w:proofErr w:type="spellStart"/>
      <w:r w:rsidRPr="000E471B">
        <w:rPr>
          <w:rFonts w:ascii="Times New Roman" w:hAnsi="Times New Roman" w:cs="Times New Roman"/>
          <w:sz w:val="24"/>
          <w:szCs w:val="24"/>
        </w:rPr>
        <w:t>Geertz</w:t>
      </w:r>
      <w:proofErr w:type="spellEnd"/>
      <w:r w:rsidRPr="000E471B">
        <w:rPr>
          <w:rFonts w:ascii="Times New Roman" w:hAnsi="Times New Roman" w:cs="Times New Roman"/>
          <w:sz w:val="24"/>
          <w:szCs w:val="24"/>
        </w:rPr>
        <w:t xml:space="preserve"> (1</w:t>
      </w:r>
      <w:r w:rsidRPr="000E471B">
        <w:rPr>
          <w:rFonts w:ascii="Times New Roman" w:hAnsi="Times New Roman" w:cs="Times New Roman"/>
          <w:sz w:val="24"/>
          <w:szCs w:val="24"/>
        </w:rPr>
        <w:t>926</w:t>
      </w:r>
      <w:r w:rsidRPr="000E471B">
        <w:rPr>
          <w:rFonts w:ascii="Times New Roman" w:hAnsi="Times New Roman" w:cs="Times New Roman"/>
          <w:sz w:val="24"/>
          <w:szCs w:val="24"/>
        </w:rPr>
        <w:t>-</w:t>
      </w:r>
      <w:r w:rsidRPr="000E471B">
        <w:rPr>
          <w:rFonts w:ascii="Times New Roman" w:hAnsi="Times New Roman" w:cs="Times New Roman"/>
          <w:sz w:val="24"/>
          <w:szCs w:val="24"/>
        </w:rPr>
        <w:t>2006</w:t>
      </w:r>
      <w:r w:rsidRPr="000E471B">
        <w:rPr>
          <w:rFonts w:ascii="Times New Roman" w:hAnsi="Times New Roman" w:cs="Times New Roman"/>
          <w:sz w:val="24"/>
          <w:szCs w:val="24"/>
        </w:rPr>
        <w:t>),</w:t>
      </w:r>
      <w:r w:rsidRPr="000E471B">
        <w:rPr>
          <w:rFonts w:ascii="Times New Roman" w:hAnsi="Times New Roman" w:cs="Times New Roman"/>
          <w:sz w:val="24"/>
          <w:szCs w:val="24"/>
        </w:rPr>
        <w:t xml:space="preserve"> </w:t>
      </w:r>
      <w:r w:rsidRPr="000E471B">
        <w:rPr>
          <w:rFonts w:ascii="Times New Roman" w:hAnsi="Times New Roman" w:cs="Times New Roman"/>
          <w:sz w:val="24"/>
          <w:szCs w:val="24"/>
        </w:rPr>
        <w:t xml:space="preserve">è considerato il </w:t>
      </w:r>
      <w:r w:rsidRPr="000E471B">
        <w:rPr>
          <w:rFonts w:ascii="Times New Roman" w:hAnsi="Times New Roman" w:cs="Times New Roman"/>
          <w:sz w:val="24"/>
          <w:szCs w:val="24"/>
        </w:rPr>
        <w:t>padre dell’antropologia interpretativa e riflessiva</w:t>
      </w:r>
      <w:r w:rsidRPr="000E471B">
        <w:rPr>
          <w:rFonts w:ascii="Times New Roman" w:hAnsi="Times New Roman" w:cs="Times New Roman"/>
          <w:sz w:val="24"/>
          <w:szCs w:val="24"/>
        </w:rPr>
        <w:t xml:space="preserve"> </w:t>
      </w:r>
      <w:r w:rsidR="006437CD">
        <w:rPr>
          <w:rFonts w:ascii="Times New Roman" w:hAnsi="Times New Roman" w:cs="Times New Roman"/>
          <w:sz w:val="24"/>
          <w:szCs w:val="24"/>
        </w:rPr>
        <w:t>(</w:t>
      </w:r>
      <w:r w:rsidRPr="000E471B">
        <w:rPr>
          <w:rFonts w:ascii="Times New Roman" w:hAnsi="Times New Roman" w:cs="Times New Roman"/>
          <w:sz w:val="24"/>
          <w:szCs w:val="24"/>
        </w:rPr>
        <w:t>trae spunto dall’ermeneutica di Paul Ricoeur</w:t>
      </w:r>
      <w:r w:rsidR="006437CD">
        <w:rPr>
          <w:rFonts w:ascii="Times New Roman" w:hAnsi="Times New Roman" w:cs="Times New Roman"/>
          <w:sz w:val="24"/>
          <w:szCs w:val="24"/>
        </w:rPr>
        <w:t>)</w:t>
      </w:r>
      <w:r w:rsidRPr="000E471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L’antropologia interpretativa considera il </w:t>
      </w:r>
      <w:r w:rsidRPr="000E471B">
        <w:rPr>
          <w:rFonts w:ascii="Times New Roman" w:hAnsi="Times New Roman" w:cs="Times New Roman"/>
          <w:sz w:val="24"/>
          <w:szCs w:val="24"/>
        </w:rPr>
        <w:t>pensiero umano intersoggettivo, sociale e pubblico come traffico di “simboli significanti”</w:t>
      </w:r>
      <w:r>
        <w:rPr>
          <w:rFonts w:ascii="Times New Roman" w:hAnsi="Times New Roman" w:cs="Times New Roman"/>
          <w:sz w:val="24"/>
          <w:szCs w:val="24"/>
        </w:rPr>
        <w:t xml:space="preserve"> e m</w:t>
      </w:r>
      <w:r w:rsidRPr="000E471B">
        <w:rPr>
          <w:rFonts w:ascii="Times New Roman" w:hAnsi="Times New Roman" w:cs="Times New Roman"/>
          <w:sz w:val="24"/>
          <w:szCs w:val="24"/>
        </w:rPr>
        <w:t>ostra i microprocessi della vita quotidiana</w:t>
      </w:r>
      <w:r>
        <w:rPr>
          <w:rFonts w:ascii="Times New Roman" w:hAnsi="Times New Roman" w:cs="Times New Roman"/>
          <w:sz w:val="24"/>
          <w:szCs w:val="24"/>
        </w:rPr>
        <w:t xml:space="preserve">: le </w:t>
      </w:r>
      <w:r w:rsidRPr="000E471B">
        <w:rPr>
          <w:rFonts w:ascii="Times New Roman" w:hAnsi="Times New Roman" w:cs="Times New Roman"/>
          <w:sz w:val="24"/>
          <w:szCs w:val="24"/>
        </w:rPr>
        <w:t>idee</w:t>
      </w:r>
      <w:r w:rsidRPr="000E471B">
        <w:rPr>
          <w:rFonts w:ascii="Times New Roman" w:hAnsi="Times New Roman" w:cs="Times New Roman"/>
          <w:sz w:val="24"/>
          <w:szCs w:val="24"/>
        </w:rPr>
        <w:t xml:space="preserve"> sono </w:t>
      </w:r>
      <w:r>
        <w:rPr>
          <w:rFonts w:ascii="Times New Roman" w:hAnsi="Times New Roman" w:cs="Times New Roman"/>
          <w:sz w:val="24"/>
          <w:szCs w:val="24"/>
        </w:rPr>
        <w:t>considerate “</w:t>
      </w:r>
      <w:r w:rsidRPr="000E471B">
        <w:rPr>
          <w:rFonts w:ascii="Times New Roman" w:hAnsi="Times New Roman" w:cs="Times New Roman"/>
          <w:sz w:val="24"/>
          <w:szCs w:val="24"/>
        </w:rPr>
        <w:t xml:space="preserve">visibili, udibili e </w:t>
      </w:r>
      <w:r w:rsidRPr="000E471B">
        <w:rPr>
          <w:rFonts w:ascii="Times New Roman" w:hAnsi="Times New Roman" w:cs="Times New Roman"/>
          <w:sz w:val="24"/>
          <w:szCs w:val="24"/>
        </w:rPr>
        <w:t>tattili”, cioè,</w:t>
      </w:r>
      <w:r w:rsidRPr="000E471B">
        <w:rPr>
          <w:rFonts w:ascii="Times New Roman" w:hAnsi="Times New Roman" w:cs="Times New Roman"/>
          <w:sz w:val="24"/>
          <w:szCs w:val="24"/>
        </w:rPr>
        <w:t xml:space="preserve"> si esprimono in modo che i sensi possano coglierle.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71B">
        <w:rPr>
          <w:rFonts w:ascii="Times New Roman" w:hAnsi="Times New Roman" w:cs="Times New Roman"/>
          <w:sz w:val="24"/>
          <w:szCs w:val="24"/>
        </w:rPr>
        <w:t>L</w:t>
      </w:r>
      <w:r w:rsidRPr="000E471B">
        <w:rPr>
          <w:rFonts w:ascii="Times New Roman" w:hAnsi="Times New Roman" w:cs="Times New Roman"/>
          <w:sz w:val="24"/>
          <w:szCs w:val="24"/>
        </w:rPr>
        <w:t xml:space="preserve">a cultura consiste in </w:t>
      </w:r>
      <w:r w:rsidR="006437CD">
        <w:rPr>
          <w:rFonts w:ascii="Times New Roman" w:hAnsi="Times New Roman" w:cs="Times New Roman"/>
          <w:sz w:val="24"/>
          <w:szCs w:val="24"/>
        </w:rPr>
        <w:t xml:space="preserve">vere e proprie </w:t>
      </w:r>
      <w:r w:rsidRPr="000E471B">
        <w:rPr>
          <w:rFonts w:ascii="Times New Roman" w:hAnsi="Times New Roman" w:cs="Times New Roman"/>
          <w:sz w:val="24"/>
          <w:szCs w:val="24"/>
        </w:rPr>
        <w:t xml:space="preserve">ragnatele di significati e la sua </w:t>
      </w:r>
      <w:r w:rsidR="00A045BC" w:rsidRPr="000E471B">
        <w:rPr>
          <w:rFonts w:ascii="Times New Roman" w:hAnsi="Times New Roman" w:cs="Times New Roman"/>
          <w:sz w:val="24"/>
          <w:szCs w:val="24"/>
        </w:rPr>
        <w:t>analisi,</w:t>
      </w:r>
      <w:r w:rsidRPr="000E471B">
        <w:rPr>
          <w:rFonts w:ascii="Times New Roman" w:hAnsi="Times New Roman" w:cs="Times New Roman"/>
          <w:sz w:val="24"/>
          <w:szCs w:val="24"/>
        </w:rPr>
        <w:t xml:space="preserve"> cioè l’antropologia non è una scienza sperimentale in cerca di leggi, ma una scienza interpretativa in cerca di significati.</w:t>
      </w:r>
    </w:p>
    <w:p w14:paraId="68D39F4F" w14:textId="77777777" w:rsidR="00A045BC" w:rsidRPr="00A045BC" w:rsidRDefault="00A045BC" w:rsidP="00A045BC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0DA143C" w14:textId="2365B4F7" w:rsidR="00B300FE" w:rsidRDefault="00A045BC" w:rsidP="00B300FE">
      <w:pPr>
        <w:pStyle w:val="Paragrafoelenco"/>
        <w:numPr>
          <w:ilvl w:val="0"/>
          <w:numId w:val="9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sfide dell’antropologia contemporanea</w:t>
      </w:r>
      <w:r w:rsidR="00007C78">
        <w:rPr>
          <w:rFonts w:ascii="Times New Roman" w:hAnsi="Times New Roman" w:cs="Times New Roman"/>
          <w:sz w:val="24"/>
          <w:szCs w:val="24"/>
        </w:rPr>
        <w:t xml:space="preserve"> saranno esaminate attraverso</w:t>
      </w:r>
      <w:r w:rsidR="006437CD">
        <w:rPr>
          <w:rFonts w:ascii="Times New Roman" w:hAnsi="Times New Roman" w:cs="Times New Roman"/>
          <w:sz w:val="24"/>
          <w:szCs w:val="24"/>
        </w:rPr>
        <w:t xml:space="preserve"> tre </w:t>
      </w:r>
      <w:r w:rsidR="006437CD" w:rsidRPr="006437CD">
        <w:rPr>
          <w:rFonts w:ascii="Times New Roman" w:hAnsi="Times New Roman" w:cs="Times New Roman"/>
          <w:i/>
          <w:iCs/>
          <w:sz w:val="24"/>
          <w:szCs w:val="24"/>
        </w:rPr>
        <w:t>focus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048892" w14:textId="5E02FDD3" w:rsidR="00B300FE" w:rsidRDefault="00A045BC" w:rsidP="00B300FE">
      <w:pPr>
        <w:pStyle w:val="Paragrafoelenco"/>
        <w:numPr>
          <w:ilvl w:val="0"/>
          <w:numId w:val="1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00FE">
        <w:rPr>
          <w:rFonts w:ascii="Times New Roman" w:hAnsi="Times New Roman" w:cs="Times New Roman"/>
          <w:sz w:val="24"/>
          <w:szCs w:val="24"/>
        </w:rPr>
        <w:t>il concetto di democrazia profonda</w:t>
      </w:r>
      <w:r w:rsidR="006437CD" w:rsidRPr="006437CD">
        <w:rPr>
          <w:rFonts w:ascii="Times New Roman" w:hAnsi="Times New Roman" w:cs="Times New Roman"/>
          <w:sz w:val="24"/>
          <w:szCs w:val="24"/>
        </w:rPr>
        <w:t xml:space="preserve"> </w:t>
      </w:r>
      <w:r w:rsidR="006437CD" w:rsidRPr="00B300FE">
        <w:rPr>
          <w:rFonts w:ascii="Times New Roman" w:hAnsi="Times New Roman" w:cs="Times New Roman"/>
          <w:sz w:val="24"/>
          <w:szCs w:val="24"/>
        </w:rPr>
        <w:t xml:space="preserve">dell’antropologo indiano </w:t>
      </w:r>
      <w:proofErr w:type="spellStart"/>
      <w:r w:rsidR="006437CD" w:rsidRPr="00B300FE">
        <w:rPr>
          <w:rFonts w:ascii="Times New Roman" w:hAnsi="Times New Roman" w:cs="Times New Roman"/>
          <w:sz w:val="24"/>
          <w:szCs w:val="24"/>
        </w:rPr>
        <w:t>Arjun</w:t>
      </w:r>
      <w:proofErr w:type="spellEnd"/>
      <w:r w:rsidR="006437CD" w:rsidRPr="00B300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437CD" w:rsidRPr="00B300FE">
        <w:rPr>
          <w:rFonts w:ascii="Times New Roman" w:hAnsi="Times New Roman" w:cs="Times New Roman"/>
          <w:sz w:val="24"/>
          <w:szCs w:val="24"/>
        </w:rPr>
        <w:t>Appadurai</w:t>
      </w:r>
      <w:proofErr w:type="spellEnd"/>
      <w:r w:rsidR="006437CD">
        <w:rPr>
          <w:rFonts w:ascii="Times New Roman" w:hAnsi="Times New Roman" w:cs="Times New Roman"/>
          <w:sz w:val="24"/>
          <w:szCs w:val="24"/>
        </w:rPr>
        <w:t>, cioè quel</w:t>
      </w:r>
      <w:r w:rsidR="00B300FE" w:rsidRPr="00B300FE">
        <w:rPr>
          <w:rFonts w:ascii="Times New Roman" w:hAnsi="Times New Roman" w:cs="Times New Roman"/>
          <w:sz w:val="24"/>
          <w:szCs w:val="24"/>
        </w:rPr>
        <w:t>la democrazia situata e praticata nella vita quotidiana che consente diritti e partecipazione concreta al sistema di cittadinanza</w:t>
      </w:r>
      <w:r w:rsidR="00B300FE">
        <w:rPr>
          <w:rFonts w:ascii="Times New Roman" w:hAnsi="Times New Roman" w:cs="Times New Roman"/>
          <w:sz w:val="24"/>
          <w:szCs w:val="24"/>
        </w:rPr>
        <w:t>;</w:t>
      </w:r>
    </w:p>
    <w:p w14:paraId="2100A2A5" w14:textId="72940CEB" w:rsidR="00B300FE" w:rsidRDefault="00A045BC" w:rsidP="00B300FE">
      <w:pPr>
        <w:pStyle w:val="Paragrafoelenco"/>
        <w:numPr>
          <w:ilvl w:val="0"/>
          <w:numId w:val="1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00FE">
        <w:rPr>
          <w:rFonts w:ascii="Times New Roman" w:hAnsi="Times New Roman" w:cs="Times New Roman"/>
          <w:sz w:val="24"/>
          <w:szCs w:val="24"/>
        </w:rPr>
        <w:t xml:space="preserve"> il concetto di “non luogo” dell’antropologo francese Marc Aug</w:t>
      </w:r>
      <w:r w:rsidR="00624091">
        <w:rPr>
          <w:rFonts w:ascii="Times New Roman" w:hAnsi="Times New Roman" w:cs="Times New Roman"/>
          <w:sz w:val="24"/>
          <w:szCs w:val="24"/>
        </w:rPr>
        <w:t>é</w:t>
      </w:r>
      <w:r w:rsidR="006437CD">
        <w:rPr>
          <w:rFonts w:ascii="Times New Roman" w:hAnsi="Times New Roman" w:cs="Times New Roman"/>
          <w:sz w:val="24"/>
          <w:szCs w:val="24"/>
        </w:rPr>
        <w:t xml:space="preserve">, che definisce non luoghi, </w:t>
      </w:r>
      <w:r w:rsidR="00B300FE" w:rsidRPr="00B300FE">
        <w:rPr>
          <w:rFonts w:ascii="Times New Roman" w:hAnsi="Times New Roman" w:cs="Times New Roman"/>
          <w:sz w:val="24"/>
          <w:szCs w:val="24"/>
        </w:rPr>
        <w:t>tutti quegli spazi che non sono identitari, relazionali e storici (autobus, centri commerciali, ascensori, aeroporti ecc.)</w:t>
      </w:r>
      <w:r w:rsidR="00B300FE">
        <w:rPr>
          <w:rFonts w:ascii="Times New Roman" w:hAnsi="Times New Roman" w:cs="Times New Roman"/>
          <w:sz w:val="24"/>
          <w:szCs w:val="24"/>
        </w:rPr>
        <w:t>;</w:t>
      </w:r>
    </w:p>
    <w:p w14:paraId="59FE317E" w14:textId="7B3AD8CE" w:rsidR="00A045BC" w:rsidRPr="00B300FE" w:rsidRDefault="00A045BC" w:rsidP="00B300FE">
      <w:pPr>
        <w:pStyle w:val="Paragrafoelenco"/>
        <w:numPr>
          <w:ilvl w:val="0"/>
          <w:numId w:val="17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300FE">
        <w:rPr>
          <w:rFonts w:ascii="Times New Roman" w:hAnsi="Times New Roman" w:cs="Times New Roman"/>
          <w:sz w:val="24"/>
          <w:szCs w:val="24"/>
        </w:rPr>
        <w:lastRenderedPageBreak/>
        <w:t xml:space="preserve">il concetto di </w:t>
      </w:r>
      <w:r w:rsidRPr="00624091">
        <w:rPr>
          <w:rFonts w:ascii="Times New Roman" w:hAnsi="Times New Roman" w:cs="Times New Roman"/>
          <w:i/>
          <w:iCs/>
          <w:sz w:val="24"/>
          <w:szCs w:val="24"/>
        </w:rPr>
        <w:t>leadership</w:t>
      </w:r>
      <w:r w:rsidR="00007C78" w:rsidRPr="00B300FE">
        <w:rPr>
          <w:rFonts w:ascii="Times New Roman" w:hAnsi="Times New Roman" w:cs="Times New Roman"/>
          <w:sz w:val="24"/>
          <w:szCs w:val="24"/>
        </w:rPr>
        <w:t xml:space="preserve"> </w:t>
      </w:r>
      <w:r w:rsidR="00624091" w:rsidRPr="00B300FE">
        <w:rPr>
          <w:rFonts w:ascii="Times New Roman" w:hAnsi="Times New Roman" w:cs="Times New Roman"/>
          <w:sz w:val="24"/>
          <w:szCs w:val="24"/>
        </w:rPr>
        <w:t xml:space="preserve">come </w:t>
      </w:r>
      <w:proofErr w:type="spellStart"/>
      <w:r w:rsidR="00624091" w:rsidRPr="00624091">
        <w:rPr>
          <w:rFonts w:ascii="Times New Roman" w:hAnsi="Times New Roman" w:cs="Times New Roman"/>
          <w:i/>
          <w:iCs/>
          <w:sz w:val="24"/>
          <w:szCs w:val="24"/>
        </w:rPr>
        <w:t>authorship</w:t>
      </w:r>
      <w:proofErr w:type="spellEnd"/>
      <w:r w:rsidR="00624091" w:rsidRPr="00B300FE">
        <w:rPr>
          <w:rFonts w:ascii="Times New Roman" w:hAnsi="Times New Roman" w:cs="Times New Roman"/>
          <w:sz w:val="24"/>
          <w:szCs w:val="24"/>
        </w:rPr>
        <w:t xml:space="preserve"> </w:t>
      </w:r>
      <w:r w:rsidR="00007C78" w:rsidRPr="00B300FE">
        <w:rPr>
          <w:rFonts w:ascii="Times New Roman" w:hAnsi="Times New Roman" w:cs="Times New Roman"/>
          <w:sz w:val="24"/>
          <w:szCs w:val="24"/>
        </w:rPr>
        <w:t>dell’antropologo</w:t>
      </w:r>
      <w:r w:rsidRPr="00B300FE">
        <w:rPr>
          <w:rFonts w:ascii="Times New Roman" w:hAnsi="Times New Roman" w:cs="Times New Roman"/>
          <w:sz w:val="24"/>
          <w:szCs w:val="24"/>
        </w:rPr>
        <w:t xml:space="preserve"> italiano </w:t>
      </w:r>
      <w:r w:rsidR="00007C78" w:rsidRPr="00B300FE">
        <w:rPr>
          <w:rFonts w:ascii="Times New Roman" w:hAnsi="Times New Roman" w:cs="Times New Roman"/>
          <w:sz w:val="24"/>
          <w:szCs w:val="24"/>
        </w:rPr>
        <w:t xml:space="preserve">Ferdinando Fava, </w:t>
      </w:r>
      <w:r w:rsidR="00624091">
        <w:rPr>
          <w:rFonts w:ascii="Times New Roman" w:hAnsi="Times New Roman" w:cs="Times New Roman"/>
          <w:sz w:val="24"/>
          <w:szCs w:val="24"/>
        </w:rPr>
        <w:t xml:space="preserve">che parte dall’etimologia della parola </w:t>
      </w:r>
      <w:r w:rsidR="00007C78" w:rsidRPr="00B300FE">
        <w:rPr>
          <w:rFonts w:ascii="Times New Roman" w:hAnsi="Times New Roman" w:cs="Times New Roman"/>
          <w:sz w:val="24"/>
          <w:szCs w:val="24"/>
        </w:rPr>
        <w:t>dal latino “</w:t>
      </w:r>
      <w:proofErr w:type="spellStart"/>
      <w:r w:rsidR="00007C78" w:rsidRPr="00B300FE">
        <w:rPr>
          <w:rFonts w:ascii="Times New Roman" w:hAnsi="Times New Roman" w:cs="Times New Roman"/>
          <w:sz w:val="24"/>
          <w:szCs w:val="24"/>
        </w:rPr>
        <w:t>augeo</w:t>
      </w:r>
      <w:proofErr w:type="spellEnd"/>
      <w:r w:rsidR="00007C78" w:rsidRPr="00B300FE">
        <w:rPr>
          <w:rFonts w:ascii="Times New Roman" w:hAnsi="Times New Roman" w:cs="Times New Roman"/>
          <w:sz w:val="24"/>
          <w:szCs w:val="24"/>
        </w:rPr>
        <w:t xml:space="preserve">”, che significa creare dal proprio seno e </w:t>
      </w:r>
      <w:r w:rsidRPr="00B300FE">
        <w:rPr>
          <w:rFonts w:ascii="Times New Roman" w:hAnsi="Times New Roman" w:cs="Times New Roman"/>
          <w:sz w:val="24"/>
          <w:szCs w:val="24"/>
        </w:rPr>
        <w:t xml:space="preserve">si riferisce al </w:t>
      </w:r>
      <w:r w:rsidR="00007C78" w:rsidRPr="00B300FE">
        <w:rPr>
          <w:rFonts w:ascii="Times New Roman" w:hAnsi="Times New Roman" w:cs="Times New Roman"/>
          <w:sz w:val="24"/>
          <w:szCs w:val="24"/>
        </w:rPr>
        <w:t>generare, a</w:t>
      </w:r>
      <w:r w:rsidRPr="00B300FE">
        <w:rPr>
          <w:rFonts w:ascii="Times New Roman" w:hAnsi="Times New Roman" w:cs="Times New Roman"/>
          <w:sz w:val="24"/>
          <w:szCs w:val="24"/>
        </w:rPr>
        <w:t>l portare all'</w:t>
      </w:r>
      <w:r w:rsidR="00007C78" w:rsidRPr="00B300FE">
        <w:rPr>
          <w:rFonts w:ascii="Times New Roman" w:hAnsi="Times New Roman" w:cs="Times New Roman"/>
          <w:sz w:val="24"/>
          <w:szCs w:val="24"/>
        </w:rPr>
        <w:t>esistenza l</w:t>
      </w:r>
      <w:r w:rsidR="00624091">
        <w:rPr>
          <w:rFonts w:ascii="Times New Roman" w:hAnsi="Times New Roman" w:cs="Times New Roman"/>
          <w:sz w:val="24"/>
          <w:szCs w:val="24"/>
        </w:rPr>
        <w:t xml:space="preserve">a propria </w:t>
      </w:r>
      <w:r w:rsidR="00007C78" w:rsidRPr="00B300FE">
        <w:rPr>
          <w:rFonts w:ascii="Times New Roman" w:hAnsi="Times New Roman" w:cs="Times New Roman"/>
          <w:sz w:val="24"/>
          <w:szCs w:val="24"/>
        </w:rPr>
        <w:t xml:space="preserve">originalità: </w:t>
      </w:r>
      <w:r w:rsidR="00624091">
        <w:rPr>
          <w:rFonts w:ascii="Times New Roman" w:hAnsi="Times New Roman" w:cs="Times New Roman"/>
          <w:sz w:val="24"/>
          <w:szCs w:val="24"/>
        </w:rPr>
        <w:t>“</w:t>
      </w:r>
      <w:r w:rsidR="00007C78" w:rsidRPr="00B300FE">
        <w:rPr>
          <w:rFonts w:ascii="Times New Roman" w:hAnsi="Times New Roman" w:cs="Times New Roman"/>
          <w:sz w:val="24"/>
          <w:szCs w:val="24"/>
        </w:rPr>
        <w:t xml:space="preserve">il leader è colui che riconosciutosi autore permette ad altri di </w:t>
      </w:r>
      <w:proofErr w:type="spellStart"/>
      <w:r w:rsidR="00007C78" w:rsidRPr="00B300FE">
        <w:rPr>
          <w:rFonts w:ascii="Times New Roman" w:hAnsi="Times New Roman" w:cs="Times New Roman"/>
          <w:sz w:val="24"/>
          <w:szCs w:val="24"/>
        </w:rPr>
        <w:t>diventarlo</w:t>
      </w:r>
      <w:proofErr w:type="spellEnd"/>
      <w:r w:rsidR="00624091">
        <w:rPr>
          <w:rFonts w:ascii="Times New Roman" w:hAnsi="Times New Roman" w:cs="Times New Roman"/>
          <w:sz w:val="24"/>
          <w:szCs w:val="24"/>
        </w:rPr>
        <w:t>”</w:t>
      </w:r>
      <w:r w:rsidR="00007C78" w:rsidRPr="00B300FE">
        <w:rPr>
          <w:rFonts w:ascii="Times New Roman" w:hAnsi="Times New Roman" w:cs="Times New Roman"/>
          <w:sz w:val="24"/>
          <w:szCs w:val="24"/>
        </w:rPr>
        <w:t>.</w:t>
      </w:r>
      <w:r w:rsidRPr="00B300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18CA3" w14:textId="77777777" w:rsidR="00E9765A" w:rsidRDefault="00E9765A" w:rsidP="00E9765A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136F945" w14:textId="072189BF" w:rsidR="006655AF" w:rsidRDefault="00E9765A" w:rsidP="005651C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032CC4" w:rsidRPr="00E9765A">
        <w:rPr>
          <w:rFonts w:ascii="Times New Roman" w:hAnsi="Times New Roman" w:cs="Times New Roman"/>
          <w:sz w:val="24"/>
          <w:szCs w:val="24"/>
        </w:rPr>
        <w:t>a seconda</w:t>
      </w:r>
      <w:r>
        <w:rPr>
          <w:rFonts w:ascii="Times New Roman" w:hAnsi="Times New Roman" w:cs="Times New Roman"/>
          <w:sz w:val="24"/>
          <w:szCs w:val="24"/>
        </w:rPr>
        <w:t xml:space="preserve"> parte</w:t>
      </w:r>
      <w:r w:rsidR="00032CC4" w:rsidRPr="00E9765A">
        <w:rPr>
          <w:rFonts w:ascii="Times New Roman" w:hAnsi="Times New Roman" w:cs="Times New Roman"/>
          <w:sz w:val="24"/>
          <w:szCs w:val="24"/>
        </w:rPr>
        <w:t xml:space="preserve">, </w:t>
      </w:r>
      <w:r w:rsidR="005651CF">
        <w:rPr>
          <w:rFonts w:ascii="Times New Roman" w:hAnsi="Times New Roman" w:cs="Times New Roman"/>
          <w:sz w:val="24"/>
          <w:szCs w:val="24"/>
        </w:rPr>
        <w:t xml:space="preserve">verte su questioni antropologiche </w:t>
      </w:r>
      <w:r w:rsidR="00032CC4" w:rsidRPr="00E9765A">
        <w:rPr>
          <w:rFonts w:ascii="Times New Roman" w:hAnsi="Times New Roman" w:cs="Times New Roman"/>
          <w:sz w:val="24"/>
          <w:szCs w:val="24"/>
        </w:rPr>
        <w:t xml:space="preserve">di attualità, </w:t>
      </w:r>
      <w:r w:rsidR="005651CF">
        <w:rPr>
          <w:rFonts w:ascii="Times New Roman" w:hAnsi="Times New Roman" w:cs="Times New Roman"/>
          <w:sz w:val="24"/>
          <w:szCs w:val="24"/>
        </w:rPr>
        <w:t>in particolare sul t</w:t>
      </w:r>
      <w:r w:rsidR="00032CC4" w:rsidRPr="00E9765A">
        <w:rPr>
          <w:rFonts w:ascii="Times New Roman" w:hAnsi="Times New Roman" w:cs="Times New Roman"/>
          <w:sz w:val="24"/>
          <w:szCs w:val="24"/>
        </w:rPr>
        <w:t>ema delle situazioni di confine</w:t>
      </w:r>
      <w:r w:rsidR="00624091">
        <w:rPr>
          <w:rFonts w:ascii="Times New Roman" w:hAnsi="Times New Roman" w:cs="Times New Roman"/>
          <w:sz w:val="24"/>
          <w:szCs w:val="24"/>
        </w:rPr>
        <w:t xml:space="preserve"> e di </w:t>
      </w:r>
      <w:r w:rsidR="00032CC4" w:rsidRPr="00E9765A">
        <w:rPr>
          <w:rFonts w:ascii="Times New Roman" w:hAnsi="Times New Roman" w:cs="Times New Roman"/>
          <w:sz w:val="24"/>
          <w:szCs w:val="24"/>
        </w:rPr>
        <w:t>marginalità</w:t>
      </w:r>
      <w:r w:rsidR="005651CF">
        <w:rPr>
          <w:rFonts w:ascii="Times New Roman" w:hAnsi="Times New Roman" w:cs="Times New Roman"/>
          <w:sz w:val="24"/>
          <w:szCs w:val="24"/>
        </w:rPr>
        <w:t xml:space="preserve"> </w:t>
      </w:r>
      <w:r w:rsidR="00624091">
        <w:rPr>
          <w:rFonts w:ascii="Times New Roman" w:hAnsi="Times New Roman" w:cs="Times New Roman"/>
          <w:sz w:val="24"/>
          <w:szCs w:val="24"/>
        </w:rPr>
        <w:t>c</w:t>
      </w:r>
      <w:r w:rsidR="005651CF">
        <w:rPr>
          <w:rFonts w:ascii="Times New Roman" w:hAnsi="Times New Roman" w:cs="Times New Roman"/>
          <w:sz w:val="24"/>
          <w:szCs w:val="24"/>
        </w:rPr>
        <w:t xml:space="preserve">ulturale, sia in modo teorico che attraverso esperienze di ricerca sul campo. </w:t>
      </w:r>
      <w:r w:rsidR="00032CC4" w:rsidRPr="00E9765A">
        <w:rPr>
          <w:rFonts w:ascii="Times New Roman" w:hAnsi="Times New Roman" w:cs="Times New Roman"/>
          <w:sz w:val="24"/>
          <w:szCs w:val="24"/>
        </w:rPr>
        <w:t xml:space="preserve"> </w:t>
      </w:r>
      <w:r w:rsidR="005651CF">
        <w:rPr>
          <w:rFonts w:ascii="Times New Roman" w:hAnsi="Times New Roman" w:cs="Times New Roman"/>
          <w:sz w:val="24"/>
          <w:szCs w:val="24"/>
        </w:rPr>
        <w:t>Si inizia con l’esaminare a</w:t>
      </w:r>
      <w:r w:rsidR="00DC45D2">
        <w:rPr>
          <w:rFonts w:ascii="Times New Roman" w:hAnsi="Times New Roman" w:cs="Times New Roman"/>
          <w:sz w:val="24"/>
          <w:szCs w:val="24"/>
        </w:rPr>
        <w:t xml:space="preserve">lcuni concetti-chiave: etnocentrismo, relativismo </w:t>
      </w:r>
      <w:r w:rsidR="005651CF">
        <w:rPr>
          <w:rFonts w:ascii="Times New Roman" w:hAnsi="Times New Roman" w:cs="Times New Roman"/>
          <w:sz w:val="24"/>
          <w:szCs w:val="24"/>
        </w:rPr>
        <w:t>culturale, globalizzazione</w:t>
      </w:r>
      <w:r w:rsidR="00DC45D2">
        <w:rPr>
          <w:rFonts w:ascii="Times New Roman" w:hAnsi="Times New Roman" w:cs="Times New Roman"/>
          <w:sz w:val="24"/>
          <w:szCs w:val="24"/>
        </w:rPr>
        <w:t xml:space="preserve">, </w:t>
      </w:r>
      <w:r w:rsidR="00763C07">
        <w:rPr>
          <w:rFonts w:ascii="Times New Roman" w:hAnsi="Times New Roman" w:cs="Times New Roman"/>
          <w:sz w:val="24"/>
          <w:szCs w:val="24"/>
        </w:rPr>
        <w:t xml:space="preserve">antropocene, </w:t>
      </w:r>
      <w:r w:rsidR="00DC45D2">
        <w:rPr>
          <w:rFonts w:ascii="Times New Roman" w:hAnsi="Times New Roman" w:cs="Times New Roman"/>
          <w:sz w:val="24"/>
          <w:szCs w:val="24"/>
        </w:rPr>
        <w:t xml:space="preserve">comunità, </w:t>
      </w:r>
      <w:r w:rsidR="005651CF">
        <w:rPr>
          <w:rFonts w:ascii="Times New Roman" w:hAnsi="Times New Roman" w:cs="Times New Roman"/>
          <w:sz w:val="24"/>
          <w:szCs w:val="24"/>
        </w:rPr>
        <w:t xml:space="preserve">maieutica, </w:t>
      </w:r>
      <w:r w:rsidR="00E81531">
        <w:rPr>
          <w:rFonts w:ascii="Times New Roman" w:hAnsi="Times New Roman" w:cs="Times New Roman"/>
          <w:sz w:val="24"/>
          <w:szCs w:val="24"/>
        </w:rPr>
        <w:t>comunicazione</w:t>
      </w:r>
      <w:r w:rsidR="00DC45D2">
        <w:rPr>
          <w:rFonts w:ascii="Times New Roman" w:hAnsi="Times New Roman" w:cs="Times New Roman"/>
          <w:sz w:val="24"/>
          <w:szCs w:val="24"/>
        </w:rPr>
        <w:t xml:space="preserve"> </w:t>
      </w:r>
      <w:r w:rsidR="005651CF">
        <w:rPr>
          <w:rFonts w:ascii="Times New Roman" w:hAnsi="Times New Roman" w:cs="Times New Roman"/>
          <w:sz w:val="24"/>
          <w:szCs w:val="24"/>
        </w:rPr>
        <w:t xml:space="preserve">verbale e </w:t>
      </w:r>
      <w:r w:rsidR="001C7254">
        <w:rPr>
          <w:rFonts w:ascii="Times New Roman" w:hAnsi="Times New Roman" w:cs="Times New Roman"/>
          <w:sz w:val="24"/>
          <w:szCs w:val="24"/>
        </w:rPr>
        <w:t>non verbale</w:t>
      </w:r>
      <w:r w:rsidR="00DC45D2">
        <w:rPr>
          <w:rFonts w:ascii="Times New Roman" w:hAnsi="Times New Roman" w:cs="Times New Roman"/>
          <w:sz w:val="24"/>
          <w:szCs w:val="24"/>
        </w:rPr>
        <w:t xml:space="preserve">, </w:t>
      </w:r>
      <w:r w:rsidR="001C7254">
        <w:rPr>
          <w:rFonts w:ascii="Times New Roman" w:hAnsi="Times New Roman" w:cs="Times New Roman"/>
          <w:sz w:val="24"/>
          <w:szCs w:val="24"/>
        </w:rPr>
        <w:t>tunnel mentali</w:t>
      </w:r>
      <w:r w:rsidR="005651CF">
        <w:rPr>
          <w:rFonts w:ascii="Times New Roman" w:hAnsi="Times New Roman" w:cs="Times New Roman"/>
          <w:sz w:val="24"/>
          <w:szCs w:val="24"/>
        </w:rPr>
        <w:t xml:space="preserve"> (stereotipi e pregiudizi</w:t>
      </w:r>
      <w:r w:rsidR="001C7254">
        <w:rPr>
          <w:rFonts w:ascii="Times New Roman" w:hAnsi="Times New Roman" w:cs="Times New Roman"/>
          <w:sz w:val="24"/>
          <w:szCs w:val="24"/>
        </w:rPr>
        <w:t>)</w:t>
      </w:r>
      <w:r w:rsidR="00E81531">
        <w:rPr>
          <w:rFonts w:ascii="Times New Roman" w:hAnsi="Times New Roman" w:cs="Times New Roman"/>
          <w:sz w:val="24"/>
          <w:szCs w:val="24"/>
        </w:rPr>
        <w:t xml:space="preserve">, </w:t>
      </w:r>
      <w:r w:rsidR="00624091">
        <w:rPr>
          <w:rFonts w:ascii="Times New Roman" w:hAnsi="Times New Roman" w:cs="Times New Roman"/>
          <w:sz w:val="24"/>
          <w:szCs w:val="24"/>
        </w:rPr>
        <w:t xml:space="preserve">marginalità sociale, </w:t>
      </w:r>
      <w:r w:rsidR="00763C07">
        <w:rPr>
          <w:rFonts w:ascii="Times New Roman" w:hAnsi="Times New Roman" w:cs="Times New Roman"/>
          <w:sz w:val="24"/>
          <w:szCs w:val="24"/>
        </w:rPr>
        <w:t xml:space="preserve">ibridazione culturale, </w:t>
      </w:r>
      <w:r w:rsidR="00624091">
        <w:rPr>
          <w:rFonts w:ascii="Times New Roman" w:hAnsi="Times New Roman" w:cs="Times New Roman"/>
          <w:sz w:val="24"/>
          <w:szCs w:val="24"/>
        </w:rPr>
        <w:t xml:space="preserve">conflitti, </w:t>
      </w:r>
      <w:r w:rsidR="00E81531">
        <w:rPr>
          <w:rFonts w:ascii="Times New Roman" w:hAnsi="Times New Roman" w:cs="Times New Roman"/>
          <w:sz w:val="24"/>
          <w:szCs w:val="24"/>
        </w:rPr>
        <w:t>mediazione</w:t>
      </w:r>
      <w:r w:rsidR="00624091">
        <w:rPr>
          <w:rFonts w:ascii="Times New Roman" w:hAnsi="Times New Roman" w:cs="Times New Roman"/>
          <w:sz w:val="24"/>
          <w:szCs w:val="24"/>
        </w:rPr>
        <w:t>.</w:t>
      </w:r>
      <w:r w:rsidR="00E8153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95472B" w14:textId="3DAC2C94" w:rsidR="00E81531" w:rsidRDefault="001C7254" w:rsidP="005651C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8D08B" w14:textId="3464485E" w:rsidR="00DC45D2" w:rsidRDefault="00DC45D2" w:rsidP="006655A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</w:t>
      </w:r>
      <w:r w:rsidR="00624091">
        <w:rPr>
          <w:rFonts w:ascii="Times New Roman" w:hAnsi="Times New Roman" w:cs="Times New Roman"/>
          <w:sz w:val="24"/>
          <w:szCs w:val="24"/>
        </w:rPr>
        <w:t xml:space="preserve">propone anche la ricerca </w:t>
      </w:r>
      <w:r w:rsidR="006655AF">
        <w:rPr>
          <w:rFonts w:ascii="Times New Roman" w:hAnsi="Times New Roman" w:cs="Times New Roman"/>
          <w:sz w:val="24"/>
          <w:szCs w:val="24"/>
        </w:rPr>
        <w:t>di nuov</w:t>
      </w:r>
      <w:r w:rsidR="008903F9">
        <w:rPr>
          <w:rFonts w:ascii="Times New Roman" w:hAnsi="Times New Roman" w:cs="Times New Roman"/>
          <w:sz w:val="24"/>
          <w:szCs w:val="24"/>
        </w:rPr>
        <w:t>i</w:t>
      </w:r>
      <w:r w:rsidR="006655AF">
        <w:rPr>
          <w:rFonts w:ascii="Times New Roman" w:hAnsi="Times New Roman" w:cs="Times New Roman"/>
          <w:sz w:val="24"/>
          <w:szCs w:val="24"/>
        </w:rPr>
        <w:t xml:space="preserve"> significat</w:t>
      </w:r>
      <w:r w:rsidR="008903F9">
        <w:rPr>
          <w:rFonts w:ascii="Times New Roman" w:hAnsi="Times New Roman" w:cs="Times New Roman"/>
          <w:sz w:val="24"/>
          <w:szCs w:val="24"/>
        </w:rPr>
        <w:t xml:space="preserve">i </w:t>
      </w:r>
      <w:r w:rsidR="00624091">
        <w:rPr>
          <w:rFonts w:ascii="Times New Roman" w:hAnsi="Times New Roman" w:cs="Times New Roman"/>
          <w:sz w:val="24"/>
          <w:szCs w:val="24"/>
        </w:rPr>
        <w:t>del</w:t>
      </w:r>
      <w:r w:rsidR="008903F9">
        <w:rPr>
          <w:rFonts w:ascii="Times New Roman" w:hAnsi="Times New Roman" w:cs="Times New Roman"/>
          <w:sz w:val="24"/>
          <w:szCs w:val="24"/>
        </w:rPr>
        <w:t xml:space="preserve">la cultura </w:t>
      </w:r>
      <w:r w:rsidR="00624091">
        <w:rPr>
          <w:rFonts w:ascii="Times New Roman" w:hAnsi="Times New Roman" w:cs="Times New Roman"/>
          <w:sz w:val="24"/>
          <w:szCs w:val="24"/>
        </w:rPr>
        <w:t xml:space="preserve">mediterranea </w:t>
      </w:r>
      <w:r w:rsidR="00E81531">
        <w:rPr>
          <w:rFonts w:ascii="Times New Roman" w:hAnsi="Times New Roman" w:cs="Times New Roman"/>
          <w:sz w:val="24"/>
          <w:szCs w:val="24"/>
        </w:rPr>
        <w:t xml:space="preserve">a partire dalla metafora del </w:t>
      </w:r>
      <w:r>
        <w:rPr>
          <w:rFonts w:ascii="Times New Roman" w:hAnsi="Times New Roman" w:cs="Times New Roman"/>
          <w:sz w:val="24"/>
          <w:szCs w:val="24"/>
        </w:rPr>
        <w:t>“tra”, del mare tra le terre</w:t>
      </w:r>
      <w:r w:rsidR="00624091">
        <w:rPr>
          <w:rFonts w:ascii="Times New Roman" w:hAnsi="Times New Roman" w:cs="Times New Roman"/>
          <w:sz w:val="24"/>
          <w:szCs w:val="24"/>
        </w:rPr>
        <w:t xml:space="preserve"> che il Mediterraneo rappresenta</w:t>
      </w:r>
      <w:r w:rsidR="008903F9">
        <w:rPr>
          <w:rFonts w:ascii="Times New Roman" w:hAnsi="Times New Roman" w:cs="Times New Roman"/>
          <w:sz w:val="24"/>
          <w:szCs w:val="24"/>
        </w:rPr>
        <w:t>:</w:t>
      </w:r>
    </w:p>
    <w:p w14:paraId="1658A0B3" w14:textId="77777777" w:rsidR="008903F9" w:rsidRDefault="008903F9" w:rsidP="006655AF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06559FC" w14:textId="73E5F4D2" w:rsidR="00DC45D2" w:rsidRDefault="00DC45D2" w:rsidP="00DC45D2">
      <w:pPr>
        <w:pStyle w:val="Paragrafoelenco"/>
        <w:numPr>
          <w:ilvl w:val="0"/>
          <w:numId w:val="4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dialogo interculturale</w:t>
      </w:r>
      <w:r w:rsidR="006655AF">
        <w:rPr>
          <w:rFonts w:ascii="Times New Roman" w:hAnsi="Times New Roman" w:cs="Times New Roman"/>
          <w:sz w:val="24"/>
          <w:szCs w:val="24"/>
        </w:rPr>
        <w:t xml:space="preserve"> e interreligioso</w:t>
      </w:r>
      <w:r>
        <w:rPr>
          <w:rFonts w:ascii="Times New Roman" w:hAnsi="Times New Roman" w:cs="Times New Roman"/>
          <w:sz w:val="24"/>
          <w:szCs w:val="24"/>
        </w:rPr>
        <w:t xml:space="preserve">, direttrice orizzontale </w:t>
      </w:r>
      <w:r w:rsidR="006655AF">
        <w:rPr>
          <w:rFonts w:ascii="Times New Roman" w:hAnsi="Times New Roman" w:cs="Times New Roman"/>
          <w:sz w:val="24"/>
          <w:szCs w:val="24"/>
        </w:rPr>
        <w:t xml:space="preserve">e verticale </w:t>
      </w:r>
      <w:r>
        <w:rPr>
          <w:rFonts w:ascii="Times New Roman" w:hAnsi="Times New Roman" w:cs="Times New Roman"/>
          <w:sz w:val="24"/>
          <w:szCs w:val="24"/>
        </w:rPr>
        <w:t>dell’umanità</w:t>
      </w:r>
      <w:r w:rsidR="006655AF">
        <w:rPr>
          <w:rFonts w:ascii="Times New Roman" w:hAnsi="Times New Roman" w:cs="Times New Roman"/>
          <w:sz w:val="24"/>
          <w:szCs w:val="24"/>
        </w:rPr>
        <w:t>, come pratica di educazione alla pace e alla non violenza;</w:t>
      </w:r>
    </w:p>
    <w:p w14:paraId="5B39EB31" w14:textId="501958DB" w:rsidR="00DC45D2" w:rsidRDefault="00DC45D2" w:rsidP="00DC45D2">
      <w:pPr>
        <w:pStyle w:val="Paragrafoelenco"/>
        <w:numPr>
          <w:ilvl w:val="0"/>
          <w:numId w:val="4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teoria degli shock culturali, subcultura deviante, transcultura mafiosa</w:t>
      </w:r>
      <w:r w:rsidR="00E81531">
        <w:rPr>
          <w:rFonts w:ascii="Times New Roman" w:hAnsi="Times New Roman" w:cs="Times New Roman"/>
          <w:sz w:val="24"/>
          <w:szCs w:val="24"/>
        </w:rPr>
        <w:t>, process</w:t>
      </w:r>
      <w:r w:rsidR="006655AF">
        <w:rPr>
          <w:rFonts w:ascii="Times New Roman" w:hAnsi="Times New Roman" w:cs="Times New Roman"/>
          <w:sz w:val="24"/>
          <w:szCs w:val="24"/>
        </w:rPr>
        <w:t>i</w:t>
      </w:r>
      <w:r w:rsidR="00E81531">
        <w:rPr>
          <w:rFonts w:ascii="Times New Roman" w:hAnsi="Times New Roman" w:cs="Times New Roman"/>
          <w:sz w:val="24"/>
          <w:szCs w:val="24"/>
        </w:rPr>
        <w:t xml:space="preserve"> di inculturazione</w:t>
      </w:r>
      <w:r w:rsidR="006655AF">
        <w:rPr>
          <w:rFonts w:ascii="Times New Roman" w:hAnsi="Times New Roman" w:cs="Times New Roman"/>
          <w:sz w:val="24"/>
          <w:szCs w:val="24"/>
        </w:rPr>
        <w:t xml:space="preserve"> </w:t>
      </w:r>
      <w:r w:rsidR="00624091">
        <w:rPr>
          <w:rFonts w:ascii="Times New Roman" w:hAnsi="Times New Roman" w:cs="Times New Roman"/>
          <w:sz w:val="24"/>
          <w:szCs w:val="24"/>
        </w:rPr>
        <w:t xml:space="preserve">e di educazione </w:t>
      </w:r>
      <w:r w:rsidR="00B457BE">
        <w:rPr>
          <w:rFonts w:ascii="Times New Roman" w:hAnsi="Times New Roman" w:cs="Times New Roman"/>
          <w:sz w:val="24"/>
          <w:szCs w:val="24"/>
        </w:rPr>
        <w:t>ai valori de</w:t>
      </w:r>
      <w:r w:rsidR="00624091">
        <w:rPr>
          <w:rFonts w:ascii="Times New Roman" w:hAnsi="Times New Roman" w:cs="Times New Roman"/>
          <w:sz w:val="24"/>
          <w:szCs w:val="24"/>
        </w:rPr>
        <w:t>lla cittadinanza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8009E0D" w14:textId="79590DF9" w:rsidR="00DC45D2" w:rsidRDefault="00DC45D2" w:rsidP="00DC45D2">
      <w:pPr>
        <w:pStyle w:val="Paragrafoelenco"/>
        <w:numPr>
          <w:ilvl w:val="0"/>
          <w:numId w:val="4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realtà dello scarto nel modo globalizzato, etnografia cosmopolita</w:t>
      </w:r>
      <w:r w:rsidR="001C7254">
        <w:rPr>
          <w:rFonts w:ascii="Times New Roman" w:hAnsi="Times New Roman" w:cs="Times New Roman"/>
          <w:sz w:val="24"/>
          <w:szCs w:val="24"/>
        </w:rPr>
        <w:t xml:space="preserve">, mimesi. </w:t>
      </w:r>
    </w:p>
    <w:p w14:paraId="2ABC3E1A" w14:textId="4B4838C7" w:rsidR="00DC45D2" w:rsidRDefault="006655AF" w:rsidP="00DC45D2">
      <w:pPr>
        <w:pStyle w:val="Paragrafoelenco"/>
        <w:numPr>
          <w:ilvl w:val="0"/>
          <w:numId w:val="4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="00DC45D2">
        <w:rPr>
          <w:rFonts w:ascii="Times New Roman" w:hAnsi="Times New Roman" w:cs="Times New Roman"/>
          <w:sz w:val="24"/>
          <w:szCs w:val="24"/>
        </w:rPr>
        <w:t xml:space="preserve">mediazione comunitaria dei </w:t>
      </w:r>
      <w:r w:rsidR="00763C07">
        <w:rPr>
          <w:rFonts w:ascii="Times New Roman" w:hAnsi="Times New Roman" w:cs="Times New Roman"/>
          <w:sz w:val="24"/>
          <w:szCs w:val="24"/>
        </w:rPr>
        <w:t>conflitti</w:t>
      </w:r>
      <w:r w:rsidR="00B457BE">
        <w:rPr>
          <w:rFonts w:ascii="Times New Roman" w:hAnsi="Times New Roman" w:cs="Times New Roman"/>
          <w:sz w:val="24"/>
          <w:szCs w:val="24"/>
        </w:rPr>
        <w:t xml:space="preserve"> e il paradigma culturale della </w:t>
      </w:r>
      <w:r w:rsidR="00763C07">
        <w:rPr>
          <w:rFonts w:ascii="Times New Roman" w:hAnsi="Times New Roman" w:cs="Times New Roman"/>
          <w:sz w:val="24"/>
          <w:szCs w:val="24"/>
        </w:rPr>
        <w:t>giustizia</w:t>
      </w:r>
      <w:r w:rsidR="00DC45D2">
        <w:rPr>
          <w:rFonts w:ascii="Times New Roman" w:hAnsi="Times New Roman" w:cs="Times New Roman"/>
          <w:sz w:val="24"/>
          <w:szCs w:val="24"/>
        </w:rPr>
        <w:t xml:space="preserve"> riparativa</w:t>
      </w:r>
      <w:r>
        <w:rPr>
          <w:rFonts w:ascii="Times New Roman" w:hAnsi="Times New Roman" w:cs="Times New Roman"/>
          <w:sz w:val="24"/>
          <w:szCs w:val="24"/>
        </w:rPr>
        <w:t>: l</w:t>
      </w:r>
      <w:r w:rsidR="00DC45D2">
        <w:rPr>
          <w:rFonts w:ascii="Times New Roman" w:hAnsi="Times New Roman" w:cs="Times New Roman"/>
          <w:sz w:val="24"/>
          <w:szCs w:val="24"/>
        </w:rPr>
        <w:t xml:space="preserve">a piramide della violenza di </w:t>
      </w:r>
      <w:proofErr w:type="spellStart"/>
      <w:r w:rsidR="00DC45D2">
        <w:rPr>
          <w:rFonts w:ascii="Times New Roman" w:hAnsi="Times New Roman" w:cs="Times New Roman"/>
          <w:sz w:val="24"/>
          <w:szCs w:val="24"/>
        </w:rPr>
        <w:t>Galtung</w:t>
      </w:r>
      <w:proofErr w:type="spellEnd"/>
      <w:r w:rsidR="008903F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l’arte </w:t>
      </w:r>
      <w:r w:rsidR="008903F9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el Kintsugi e </w:t>
      </w:r>
      <w:r w:rsidR="008903F9">
        <w:rPr>
          <w:rFonts w:ascii="Times New Roman" w:hAnsi="Times New Roman" w:cs="Times New Roman"/>
          <w:sz w:val="24"/>
          <w:szCs w:val="24"/>
        </w:rPr>
        <w:t>il potere delle</w:t>
      </w:r>
      <w:r>
        <w:rPr>
          <w:rFonts w:ascii="Times New Roman" w:hAnsi="Times New Roman" w:cs="Times New Roman"/>
          <w:sz w:val="24"/>
          <w:szCs w:val="24"/>
        </w:rPr>
        <w:t xml:space="preserve"> parole (parole pietra e parole piuma).</w:t>
      </w:r>
    </w:p>
    <w:p w14:paraId="12A73C12" w14:textId="06535DB0" w:rsidR="00DC45D2" w:rsidRDefault="00DC45D2" w:rsidP="00DC45D2">
      <w:pPr>
        <w:pStyle w:val="Paragrafoelenco"/>
        <w:numPr>
          <w:ilvl w:val="0"/>
          <w:numId w:val="4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paradigma della generatività (M. Magatti-C. Giaccardi) e il paradigma pedagogico ignaziano per la lettura del</w:t>
      </w:r>
      <w:r w:rsidR="00E81531">
        <w:rPr>
          <w:rFonts w:ascii="Times New Roman" w:hAnsi="Times New Roman" w:cs="Times New Roman"/>
          <w:sz w:val="24"/>
          <w:szCs w:val="24"/>
        </w:rPr>
        <w:t>la realtà (contesto-esperienza-riflessione-azione- valutazione)</w:t>
      </w:r>
      <w:r w:rsidR="001C725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B84319" w14:textId="4B1E9E5E" w:rsidR="00DC45D2" w:rsidRDefault="00DC45D2" w:rsidP="00DC45D2">
      <w:pPr>
        <w:pStyle w:val="Paragrafoelenco"/>
        <w:numPr>
          <w:ilvl w:val="0"/>
          <w:numId w:val="4"/>
        </w:num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luoghi d</w:t>
      </w:r>
      <w:r w:rsidR="001C7254">
        <w:rPr>
          <w:rFonts w:ascii="Times New Roman" w:hAnsi="Times New Roman" w:cs="Times New Roman"/>
          <w:sz w:val="24"/>
          <w:szCs w:val="24"/>
        </w:rPr>
        <w:t>elle</w:t>
      </w:r>
      <w:r>
        <w:rPr>
          <w:rFonts w:ascii="Times New Roman" w:hAnsi="Times New Roman" w:cs="Times New Roman"/>
          <w:sz w:val="24"/>
          <w:szCs w:val="24"/>
        </w:rPr>
        <w:t xml:space="preserve"> frontier</w:t>
      </w:r>
      <w:r w:rsidR="001C7254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03F9">
        <w:rPr>
          <w:rFonts w:ascii="Times New Roman" w:hAnsi="Times New Roman" w:cs="Times New Roman"/>
          <w:sz w:val="24"/>
          <w:szCs w:val="24"/>
        </w:rPr>
        <w:t xml:space="preserve">(il diverso, lo straniero, l’alterità) e dei </w:t>
      </w:r>
      <w:r w:rsidR="001C7254">
        <w:rPr>
          <w:rFonts w:ascii="Times New Roman" w:hAnsi="Times New Roman" w:cs="Times New Roman"/>
          <w:sz w:val="24"/>
          <w:szCs w:val="24"/>
        </w:rPr>
        <w:t xml:space="preserve">ponti </w:t>
      </w:r>
      <w:r w:rsidR="008903F9">
        <w:rPr>
          <w:rFonts w:ascii="Times New Roman" w:hAnsi="Times New Roman" w:cs="Times New Roman"/>
          <w:sz w:val="24"/>
          <w:szCs w:val="24"/>
        </w:rPr>
        <w:t>tra le culture (narrazione polifonica e</w:t>
      </w:r>
      <w:r w:rsidR="00763C07">
        <w:rPr>
          <w:rFonts w:ascii="Times New Roman" w:hAnsi="Times New Roman" w:cs="Times New Roman"/>
          <w:sz w:val="24"/>
          <w:szCs w:val="24"/>
        </w:rPr>
        <w:t xml:space="preserve"> comunitaria</w:t>
      </w:r>
      <w:r w:rsidR="008903F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migranti, giovani, periferie sociali ed esistenziali</w:t>
      </w:r>
      <w:r w:rsidR="001C7254">
        <w:rPr>
          <w:rFonts w:ascii="Times New Roman" w:hAnsi="Times New Roman" w:cs="Times New Roman"/>
          <w:sz w:val="24"/>
          <w:szCs w:val="24"/>
        </w:rPr>
        <w:t>.</w:t>
      </w:r>
    </w:p>
    <w:p w14:paraId="1BF2F7A4" w14:textId="60E0BF56" w:rsidR="00DC45D2" w:rsidRDefault="00DC45D2" w:rsidP="00DC45D2">
      <w:pPr>
        <w:pStyle w:val="NormaleWeb"/>
        <w:spacing w:before="134" w:beforeAutospacing="0" w:after="0" w:afterAutospacing="0"/>
        <w:ind w:left="547" w:hanging="547"/>
        <w:jc w:val="both"/>
        <w:textAlignment w:val="baseline"/>
      </w:pPr>
      <w:r>
        <w:t xml:space="preserve">             Si utilizza per l’approfondimento del paradigma concettuale-teorico una metodologia interattiva (nota di lettura</w:t>
      </w:r>
      <w:r w:rsidR="001C7254">
        <w:t>, osservazione partecipante</w:t>
      </w:r>
      <w:r>
        <w:t xml:space="preserve"> e intervista in profondità) che possa favorire </w:t>
      </w:r>
      <w:r w:rsidR="001C7254">
        <w:t xml:space="preserve">il coinvolgimento </w:t>
      </w:r>
      <w:r>
        <w:t xml:space="preserve">degli studenti e la sperimentazione </w:t>
      </w:r>
      <w:r w:rsidR="002459CF">
        <w:t xml:space="preserve">sul campo </w:t>
      </w:r>
      <w:r>
        <w:t>di tecniche di ricerca dei fenomeni</w:t>
      </w:r>
      <w:r w:rsidR="001C7254">
        <w:t xml:space="preserve"> culturali</w:t>
      </w:r>
      <w:r>
        <w:t xml:space="preserve">. Si tratta di strumenti e tecniche rivolte, da un lato, a rafforzare l’attività critica e, dall’altro, ad affinare le capacità di collegamento e di sintesi con altre fonti e/o argomenti del Programma di studio. </w:t>
      </w:r>
    </w:p>
    <w:p w14:paraId="7FBBFE60" w14:textId="77777777" w:rsidR="009417F7" w:rsidRDefault="009417F7" w:rsidP="008903F9">
      <w:pPr>
        <w:jc w:val="both"/>
        <w:rPr>
          <w:b/>
        </w:rPr>
      </w:pPr>
    </w:p>
    <w:p w14:paraId="13C66577" w14:textId="2374AC32" w:rsidR="009417F7" w:rsidRPr="00C36F9B" w:rsidRDefault="008903F9" w:rsidP="00C36F9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6F9B">
        <w:rPr>
          <w:rFonts w:ascii="Times New Roman" w:hAnsi="Times New Roman" w:cs="Times New Roman"/>
          <w:b/>
          <w:bCs/>
          <w:sz w:val="24"/>
          <w:szCs w:val="24"/>
        </w:rPr>
        <w:t>Bibliografia</w:t>
      </w:r>
      <w:r w:rsidR="009417F7" w:rsidRPr="00C36F9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9417F7" w:rsidRPr="00C36F9B">
        <w:rPr>
          <w:rFonts w:ascii="Times New Roman" w:hAnsi="Times New Roman" w:cs="Times New Roman"/>
          <w:sz w:val="24"/>
          <w:szCs w:val="24"/>
        </w:rPr>
        <w:t xml:space="preserve"> </w:t>
      </w:r>
      <w:r w:rsidRPr="00C36F9B">
        <w:rPr>
          <w:rFonts w:ascii="Times New Roman" w:hAnsi="Times New Roman" w:cs="Times New Roman"/>
          <w:sz w:val="24"/>
          <w:szCs w:val="24"/>
        </w:rPr>
        <w:t>U. F</w:t>
      </w:r>
      <w:r w:rsidR="00C36F9B">
        <w:rPr>
          <w:rFonts w:ascii="Times New Roman" w:hAnsi="Times New Roman" w:cs="Times New Roman"/>
          <w:sz w:val="24"/>
          <w:szCs w:val="24"/>
        </w:rPr>
        <w:t>abietti</w:t>
      </w:r>
      <w:r w:rsidRPr="00C36F9B">
        <w:rPr>
          <w:rFonts w:ascii="Times New Roman" w:hAnsi="Times New Roman" w:cs="Times New Roman"/>
          <w:sz w:val="24"/>
          <w:szCs w:val="24"/>
        </w:rPr>
        <w:t xml:space="preserve"> - R. </w:t>
      </w:r>
      <w:proofErr w:type="spellStart"/>
      <w:r w:rsidRPr="00C36F9B">
        <w:rPr>
          <w:rFonts w:ascii="Times New Roman" w:hAnsi="Times New Roman" w:cs="Times New Roman"/>
          <w:sz w:val="24"/>
          <w:szCs w:val="24"/>
        </w:rPr>
        <w:t>M</w:t>
      </w:r>
      <w:r w:rsidR="00C36F9B">
        <w:rPr>
          <w:rFonts w:ascii="Times New Roman" w:hAnsi="Times New Roman" w:cs="Times New Roman"/>
          <w:sz w:val="24"/>
          <w:szCs w:val="24"/>
        </w:rPr>
        <w:t>alinghetti</w:t>
      </w:r>
      <w:proofErr w:type="spellEnd"/>
      <w:r w:rsidRPr="00C36F9B">
        <w:rPr>
          <w:rFonts w:ascii="Times New Roman" w:hAnsi="Times New Roman" w:cs="Times New Roman"/>
          <w:sz w:val="24"/>
          <w:szCs w:val="24"/>
        </w:rPr>
        <w:t xml:space="preserve"> - V. M</w:t>
      </w:r>
      <w:r w:rsidR="00C36F9B">
        <w:rPr>
          <w:rFonts w:ascii="Times New Roman" w:hAnsi="Times New Roman" w:cs="Times New Roman"/>
          <w:sz w:val="24"/>
          <w:szCs w:val="24"/>
        </w:rPr>
        <w:t>atera</w:t>
      </w:r>
      <w:r w:rsidRPr="00C36F9B">
        <w:rPr>
          <w:rFonts w:ascii="Times New Roman" w:hAnsi="Times New Roman" w:cs="Times New Roman"/>
          <w:sz w:val="24"/>
          <w:szCs w:val="24"/>
        </w:rPr>
        <w:t xml:space="preserve">, </w:t>
      </w:r>
      <w:r w:rsidRPr="00B457BE">
        <w:rPr>
          <w:rFonts w:ascii="Times New Roman" w:hAnsi="Times New Roman" w:cs="Times New Roman"/>
          <w:i/>
          <w:iCs/>
          <w:sz w:val="24"/>
          <w:szCs w:val="24"/>
        </w:rPr>
        <w:t>Dal tribale al globale. Introduzione all’antropologia</w:t>
      </w:r>
      <w:r w:rsidRPr="00C36F9B">
        <w:rPr>
          <w:rFonts w:ascii="Times New Roman" w:hAnsi="Times New Roman" w:cs="Times New Roman"/>
          <w:sz w:val="24"/>
          <w:szCs w:val="24"/>
        </w:rPr>
        <w:t>, Milano 2012</w:t>
      </w:r>
      <w:r w:rsidR="00A65788">
        <w:rPr>
          <w:rFonts w:ascii="Times New Roman" w:hAnsi="Times New Roman" w:cs="Times New Roman"/>
          <w:sz w:val="24"/>
          <w:szCs w:val="24"/>
        </w:rPr>
        <w:t>.</w:t>
      </w:r>
      <w:r w:rsidRPr="00C36F9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378D8" w14:textId="0936E35A" w:rsidR="009417F7" w:rsidRPr="00C36F9B" w:rsidRDefault="008903F9" w:rsidP="00C36F9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36F9B">
        <w:rPr>
          <w:rFonts w:ascii="Times New Roman" w:hAnsi="Times New Roman" w:cs="Times New Roman"/>
          <w:b/>
          <w:bCs/>
          <w:sz w:val="24"/>
          <w:szCs w:val="24"/>
        </w:rPr>
        <w:t>Letture consigliate:</w:t>
      </w:r>
      <w:r w:rsidRPr="00C36F9B">
        <w:rPr>
          <w:rFonts w:ascii="Times New Roman" w:hAnsi="Times New Roman" w:cs="Times New Roman"/>
          <w:sz w:val="24"/>
          <w:szCs w:val="24"/>
        </w:rPr>
        <w:t xml:space="preserve"> </w:t>
      </w:r>
      <w:r w:rsidR="007405FB" w:rsidRPr="007405FB">
        <w:rPr>
          <w:rFonts w:ascii="Times New Roman" w:hAnsi="Times New Roman" w:cs="Times New Roman"/>
          <w:sz w:val="24"/>
          <w:szCs w:val="24"/>
        </w:rPr>
        <w:t>C. L</w:t>
      </w:r>
      <w:r w:rsidR="00A65788">
        <w:rPr>
          <w:rFonts w:ascii="Times New Roman" w:hAnsi="Times New Roman" w:cs="Times New Roman"/>
          <w:sz w:val="24"/>
          <w:szCs w:val="24"/>
        </w:rPr>
        <w:t>orefice</w:t>
      </w:r>
      <w:r w:rsidR="007405FB" w:rsidRPr="007405FB">
        <w:rPr>
          <w:rFonts w:ascii="Times New Roman" w:hAnsi="Times New Roman" w:cs="Times New Roman"/>
          <w:sz w:val="24"/>
          <w:szCs w:val="24"/>
        </w:rPr>
        <w:t>, A. S</w:t>
      </w:r>
      <w:r w:rsidR="00A65788">
        <w:rPr>
          <w:rFonts w:ascii="Times New Roman" w:hAnsi="Times New Roman" w:cs="Times New Roman"/>
          <w:sz w:val="24"/>
          <w:szCs w:val="24"/>
        </w:rPr>
        <w:t>taropoli</w:t>
      </w:r>
      <w:r w:rsidR="007405FB" w:rsidRPr="007405FB">
        <w:rPr>
          <w:rFonts w:ascii="Times New Roman" w:hAnsi="Times New Roman" w:cs="Times New Roman"/>
          <w:sz w:val="24"/>
          <w:szCs w:val="24"/>
        </w:rPr>
        <w:t>, V. I</w:t>
      </w:r>
      <w:r w:rsidR="00A65788">
        <w:rPr>
          <w:rFonts w:ascii="Times New Roman" w:hAnsi="Times New Roman" w:cs="Times New Roman"/>
          <w:sz w:val="24"/>
          <w:szCs w:val="24"/>
        </w:rPr>
        <w:t>mpellizzeri</w:t>
      </w:r>
      <w:r w:rsidR="007405FB" w:rsidRPr="007405FB">
        <w:rPr>
          <w:rFonts w:ascii="Times New Roman" w:hAnsi="Times New Roman" w:cs="Times New Roman"/>
          <w:sz w:val="24"/>
          <w:szCs w:val="24"/>
        </w:rPr>
        <w:t xml:space="preserve">, </w:t>
      </w:r>
      <w:r w:rsidR="007405FB" w:rsidRPr="007405FB">
        <w:rPr>
          <w:rFonts w:ascii="Times New Roman" w:hAnsi="Times New Roman" w:cs="Times New Roman"/>
          <w:i/>
          <w:iCs/>
          <w:sz w:val="24"/>
          <w:szCs w:val="24"/>
        </w:rPr>
        <w:t>Il Vangelo e la strada</w:t>
      </w:r>
      <w:r w:rsidR="007405FB" w:rsidRPr="007405FB">
        <w:rPr>
          <w:rFonts w:ascii="Times New Roman" w:hAnsi="Times New Roman" w:cs="Times New Roman"/>
          <w:sz w:val="24"/>
          <w:szCs w:val="24"/>
        </w:rPr>
        <w:t>, Edizioni San Paolo, 2021 Palermo</w:t>
      </w:r>
      <w:r w:rsidR="00A65788">
        <w:rPr>
          <w:rFonts w:ascii="Times New Roman" w:hAnsi="Times New Roman" w:cs="Times New Roman"/>
          <w:sz w:val="24"/>
          <w:szCs w:val="24"/>
        </w:rPr>
        <w:t xml:space="preserve">, </w:t>
      </w:r>
      <w:r w:rsidR="00A65788">
        <w:rPr>
          <w:rFonts w:ascii="Times New Roman" w:hAnsi="Times New Roman" w:cs="Times New Roman"/>
          <w:sz w:val="24"/>
          <w:szCs w:val="24"/>
        </w:rPr>
        <w:t>1</w:t>
      </w:r>
      <w:r w:rsidR="00A65788" w:rsidRPr="00C36F9B">
        <w:rPr>
          <w:rFonts w:ascii="Times New Roman" w:hAnsi="Times New Roman" w:cs="Times New Roman"/>
          <w:sz w:val="24"/>
          <w:szCs w:val="24"/>
        </w:rPr>
        <w:t>06-180</w:t>
      </w:r>
      <w:r w:rsidR="009417F7" w:rsidRPr="00C36F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120187" w14:textId="3402E5F1" w:rsidR="008903F9" w:rsidRPr="00C36F9B" w:rsidRDefault="007405FB" w:rsidP="00C36F9B">
      <w:pPr>
        <w:kinsoku w:val="0"/>
        <w:overflowPunct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7405FB">
        <w:rPr>
          <w:rFonts w:ascii="Times New Roman" w:hAnsi="Times New Roman" w:cs="Times New Roman"/>
          <w:b/>
          <w:bCs/>
          <w:sz w:val="24"/>
          <w:szCs w:val="24"/>
        </w:rPr>
        <w:t>Per la nota di lettura un testo a scelta</w:t>
      </w:r>
      <w:r w:rsidRPr="007405FB">
        <w:rPr>
          <w:rFonts w:ascii="Times New Roman" w:hAnsi="Times New Roman" w:cs="Times New Roman"/>
          <w:sz w:val="24"/>
          <w:szCs w:val="24"/>
        </w:rPr>
        <w:t xml:space="preserve"> </w:t>
      </w:r>
      <w:r w:rsidRPr="007405FB">
        <w:rPr>
          <w:rFonts w:ascii="Times New Roman" w:hAnsi="Times New Roman" w:cs="Times New Roman"/>
          <w:b/>
          <w:bCs/>
          <w:sz w:val="24"/>
          <w:szCs w:val="24"/>
        </w:rPr>
        <w:t>tra quelli indicati:</w:t>
      </w:r>
      <w:r w:rsidRPr="007405FB">
        <w:rPr>
          <w:rFonts w:ascii="Times New Roman" w:hAnsi="Times New Roman" w:cs="Times New Roman"/>
          <w:sz w:val="24"/>
          <w:szCs w:val="24"/>
        </w:rPr>
        <w:t xml:space="preserve"> M. Ferrari, N. Scavo, </w:t>
      </w:r>
      <w:r w:rsidRPr="007405FB">
        <w:rPr>
          <w:rFonts w:ascii="Times New Roman" w:hAnsi="Times New Roman" w:cs="Times New Roman"/>
          <w:i/>
          <w:iCs/>
          <w:sz w:val="24"/>
          <w:szCs w:val="24"/>
        </w:rPr>
        <w:t>Pescatori d’uomini</w:t>
      </w:r>
      <w:r w:rsidRPr="007405FB">
        <w:rPr>
          <w:rFonts w:ascii="Times New Roman" w:hAnsi="Times New Roman" w:cs="Times New Roman"/>
          <w:sz w:val="24"/>
          <w:szCs w:val="24"/>
        </w:rPr>
        <w:t xml:space="preserve">, Garzanti, Milano 2020; </w:t>
      </w:r>
      <w:r w:rsidRPr="007405FB">
        <w:rPr>
          <w:rFonts w:ascii="Times New Roman" w:hAnsi="Times New Roman" w:cs="Times New Roman"/>
          <w:i/>
          <w:iCs/>
          <w:sz w:val="24"/>
          <w:szCs w:val="24"/>
        </w:rPr>
        <w:t>L’erba tinta. Dentro le crepe di Borgo Vecchio a Palermo: un racconto antropologico</w:t>
      </w:r>
      <w:r w:rsidRPr="007405FB">
        <w:rPr>
          <w:rFonts w:ascii="Times New Roman" w:hAnsi="Times New Roman" w:cs="Times New Roman"/>
          <w:sz w:val="24"/>
          <w:szCs w:val="24"/>
        </w:rPr>
        <w:t xml:space="preserve">, Edit </w:t>
      </w:r>
      <w:proofErr w:type="spellStart"/>
      <w:r w:rsidRPr="007405FB">
        <w:rPr>
          <w:rFonts w:ascii="Times New Roman" w:hAnsi="Times New Roman" w:cs="Times New Roman"/>
          <w:sz w:val="24"/>
          <w:szCs w:val="24"/>
        </w:rPr>
        <w:t>edipress</w:t>
      </w:r>
      <w:proofErr w:type="spellEnd"/>
      <w:r w:rsidRPr="007405FB">
        <w:rPr>
          <w:rFonts w:ascii="Times New Roman" w:hAnsi="Times New Roman" w:cs="Times New Roman"/>
          <w:sz w:val="24"/>
          <w:szCs w:val="24"/>
        </w:rPr>
        <w:t xml:space="preserve">, Firenze 2021, A. Traina, </w:t>
      </w:r>
      <w:r w:rsidRPr="007405FB">
        <w:rPr>
          <w:rFonts w:ascii="Times New Roman" w:hAnsi="Times New Roman" w:cs="Times New Roman"/>
          <w:i/>
          <w:iCs/>
          <w:sz w:val="24"/>
          <w:szCs w:val="24"/>
        </w:rPr>
        <w:t>Storie che spunta, Storie di ragazzi e di quartieri</w:t>
      </w:r>
      <w:r w:rsidRPr="007405FB">
        <w:rPr>
          <w:rFonts w:ascii="Times New Roman" w:hAnsi="Times New Roman" w:cs="Times New Roman"/>
          <w:sz w:val="24"/>
          <w:szCs w:val="24"/>
        </w:rPr>
        <w:t xml:space="preserve">, Dario Flaccovio Editore, 2015 Palermo, F. Deliziosi, </w:t>
      </w:r>
      <w:r w:rsidRPr="007405FB">
        <w:rPr>
          <w:rFonts w:ascii="Times New Roman" w:hAnsi="Times New Roman" w:cs="Times New Roman"/>
          <w:i/>
          <w:iCs/>
          <w:sz w:val="24"/>
          <w:szCs w:val="24"/>
        </w:rPr>
        <w:t>Pino Puglisi il prete che fece tremare la mafia con un sorriso,</w:t>
      </w:r>
      <w:r w:rsidRPr="007405FB">
        <w:rPr>
          <w:rFonts w:ascii="Times New Roman" w:hAnsi="Times New Roman" w:cs="Times New Roman"/>
          <w:sz w:val="24"/>
          <w:szCs w:val="24"/>
        </w:rPr>
        <w:t xml:space="preserve"> Rizzoli Edizione aggiornata, Milano 2018. </w:t>
      </w:r>
      <w:r w:rsidRPr="007405FB">
        <w:rPr>
          <w:rFonts w:ascii="Times New Roman" w:hAnsi="Times New Roman" w:cs="Times New Roman"/>
          <w:i/>
          <w:iCs/>
          <w:sz w:val="24"/>
          <w:szCs w:val="24"/>
        </w:rPr>
        <w:t xml:space="preserve">Fiori </w:t>
      </w:r>
      <w:proofErr w:type="spellStart"/>
      <w:r w:rsidRPr="007405FB">
        <w:rPr>
          <w:rFonts w:ascii="Times New Roman" w:hAnsi="Times New Roman" w:cs="Times New Roman"/>
          <w:i/>
          <w:iCs/>
          <w:sz w:val="24"/>
          <w:szCs w:val="24"/>
        </w:rPr>
        <w:t>sminnati</w:t>
      </w:r>
      <w:proofErr w:type="spellEnd"/>
      <w:r w:rsidRPr="007405FB">
        <w:rPr>
          <w:rFonts w:ascii="Times New Roman" w:hAnsi="Times New Roman" w:cs="Times New Roman"/>
          <w:i/>
          <w:iCs/>
          <w:sz w:val="24"/>
          <w:szCs w:val="24"/>
        </w:rPr>
        <w:t xml:space="preserve"> e…</w:t>
      </w:r>
      <w:proofErr w:type="spellStart"/>
      <w:r w:rsidRPr="007405FB">
        <w:rPr>
          <w:rFonts w:ascii="Times New Roman" w:hAnsi="Times New Roman" w:cs="Times New Roman"/>
          <w:i/>
          <w:iCs/>
          <w:sz w:val="24"/>
          <w:szCs w:val="24"/>
        </w:rPr>
        <w:t>malespine</w:t>
      </w:r>
      <w:proofErr w:type="spellEnd"/>
      <w:r w:rsidRPr="007405FB">
        <w:rPr>
          <w:rFonts w:ascii="Times New Roman" w:hAnsi="Times New Roman" w:cs="Times New Roman"/>
          <w:sz w:val="24"/>
          <w:szCs w:val="24"/>
        </w:rPr>
        <w:t xml:space="preserve"> di </w:t>
      </w:r>
      <w:r w:rsidR="00FD30DF" w:rsidRPr="007405FB">
        <w:rPr>
          <w:rFonts w:ascii="Times New Roman" w:hAnsi="Times New Roman" w:cs="Times New Roman"/>
          <w:sz w:val="24"/>
          <w:szCs w:val="24"/>
        </w:rPr>
        <w:t>Daniele</w:t>
      </w:r>
      <w:r w:rsidRPr="007405FB">
        <w:rPr>
          <w:rFonts w:ascii="Times New Roman" w:hAnsi="Times New Roman" w:cs="Times New Roman"/>
          <w:sz w:val="24"/>
          <w:szCs w:val="24"/>
        </w:rPr>
        <w:t xml:space="preserve"> Catalano e Maria Letizia Balsamo, Spazio Cultura Editore, Collana Liber, 2025 Palermo</w:t>
      </w:r>
      <w:r w:rsidR="009417F7" w:rsidRPr="00C36F9B">
        <w:rPr>
          <w:rFonts w:ascii="Times New Roman" w:hAnsi="Times New Roman" w:cs="Times New Roman"/>
          <w:sz w:val="24"/>
          <w:szCs w:val="24"/>
        </w:rPr>
        <w:t>.</w:t>
      </w:r>
    </w:p>
    <w:sectPr w:rsidR="008903F9" w:rsidRPr="00C36F9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3010A"/>
    <w:multiLevelType w:val="hybridMultilevel"/>
    <w:tmpl w:val="1B90D47A"/>
    <w:lvl w:ilvl="0" w:tplc="EF3C86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F0A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586D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106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CCF6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6E8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80D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E854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04F8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9B14A8"/>
    <w:multiLevelType w:val="hybridMultilevel"/>
    <w:tmpl w:val="4BA683FC"/>
    <w:lvl w:ilvl="0" w:tplc="CAA22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21030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E844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5EC4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EA7F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CC37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90C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6E70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08BA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1BF7EC1"/>
    <w:multiLevelType w:val="hybridMultilevel"/>
    <w:tmpl w:val="304C284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9D2906"/>
    <w:multiLevelType w:val="hybridMultilevel"/>
    <w:tmpl w:val="2DBE15DE"/>
    <w:lvl w:ilvl="0" w:tplc="48A0AA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528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87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60F7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F4A3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2A4D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F62C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E0D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7A7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311723C"/>
    <w:multiLevelType w:val="hybridMultilevel"/>
    <w:tmpl w:val="8E107BB6"/>
    <w:lvl w:ilvl="0" w:tplc="9140C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A67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340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48FA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1E42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6B005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8C19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5CC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DCE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0823176"/>
    <w:multiLevelType w:val="hybridMultilevel"/>
    <w:tmpl w:val="65CA642C"/>
    <w:lvl w:ilvl="0" w:tplc="547695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C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6D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4CC3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2CA4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480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204D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A64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F886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7E642DE"/>
    <w:multiLevelType w:val="hybridMultilevel"/>
    <w:tmpl w:val="411A00D8"/>
    <w:lvl w:ilvl="0" w:tplc="88500AF0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EA7E7F"/>
    <w:multiLevelType w:val="hybridMultilevel"/>
    <w:tmpl w:val="2CF8A6EC"/>
    <w:lvl w:ilvl="0" w:tplc="4E70A3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C803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8C0B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9A8B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8473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1036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2AE8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F087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70D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2FD2692"/>
    <w:multiLevelType w:val="hybridMultilevel"/>
    <w:tmpl w:val="AC2EF532"/>
    <w:lvl w:ilvl="0" w:tplc="308CCE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527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22F9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187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C08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5EB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8216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741A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F8FD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5200371"/>
    <w:multiLevelType w:val="hybridMultilevel"/>
    <w:tmpl w:val="788C2BB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BD7C83"/>
    <w:multiLevelType w:val="hybridMultilevel"/>
    <w:tmpl w:val="078E0B28"/>
    <w:lvl w:ilvl="0" w:tplc="88500AF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BE364B"/>
    <w:multiLevelType w:val="hybridMultilevel"/>
    <w:tmpl w:val="3044FE88"/>
    <w:lvl w:ilvl="0" w:tplc="3F24C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EC67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9EB7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B64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32A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923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6CC3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F6A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78B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0D638D7"/>
    <w:multiLevelType w:val="hybridMultilevel"/>
    <w:tmpl w:val="9E324DDC"/>
    <w:lvl w:ilvl="0" w:tplc="82A44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40D8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0EC8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1CEE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E60CC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C6E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4815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1CB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2ACD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3D64ED9"/>
    <w:multiLevelType w:val="hybridMultilevel"/>
    <w:tmpl w:val="2E409C0A"/>
    <w:lvl w:ilvl="0" w:tplc="0410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CB3600"/>
    <w:multiLevelType w:val="hybridMultilevel"/>
    <w:tmpl w:val="7F881B2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6E10C86"/>
    <w:multiLevelType w:val="hybridMultilevel"/>
    <w:tmpl w:val="61405D88"/>
    <w:lvl w:ilvl="0" w:tplc="BDC821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F82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440A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1208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34C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6FF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22A0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30A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C0E8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74303989"/>
    <w:multiLevelType w:val="hybridMultilevel"/>
    <w:tmpl w:val="D6CC027A"/>
    <w:lvl w:ilvl="0" w:tplc="68AAC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5894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742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969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709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E29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EA4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24FC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8E6C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7B524A60"/>
    <w:multiLevelType w:val="hybridMultilevel"/>
    <w:tmpl w:val="1552695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163DD5"/>
    <w:multiLevelType w:val="hybridMultilevel"/>
    <w:tmpl w:val="C39E354A"/>
    <w:lvl w:ilvl="0" w:tplc="C2D63B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101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A0A8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468D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0A5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A4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986C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50E6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2854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568136">
    <w:abstractNumId w:val="9"/>
  </w:num>
  <w:num w:numId="2" w16cid:durableId="773790097">
    <w:abstractNumId w:val="14"/>
  </w:num>
  <w:num w:numId="3" w16cid:durableId="1153373477">
    <w:abstractNumId w:val="17"/>
  </w:num>
  <w:num w:numId="4" w16cid:durableId="775946978">
    <w:abstractNumId w:val="2"/>
  </w:num>
  <w:num w:numId="5" w16cid:durableId="1134759761">
    <w:abstractNumId w:val="4"/>
  </w:num>
  <w:num w:numId="6" w16cid:durableId="1636569204">
    <w:abstractNumId w:val="18"/>
  </w:num>
  <w:num w:numId="7" w16cid:durableId="679309120">
    <w:abstractNumId w:val="10"/>
  </w:num>
  <w:num w:numId="8" w16cid:durableId="517157761">
    <w:abstractNumId w:val="7"/>
  </w:num>
  <w:num w:numId="9" w16cid:durableId="156387210">
    <w:abstractNumId w:val="6"/>
  </w:num>
  <w:num w:numId="10" w16cid:durableId="707489347">
    <w:abstractNumId w:val="15"/>
  </w:num>
  <w:num w:numId="11" w16cid:durableId="4675865">
    <w:abstractNumId w:val="11"/>
  </w:num>
  <w:num w:numId="12" w16cid:durableId="2062439329">
    <w:abstractNumId w:val="12"/>
  </w:num>
  <w:num w:numId="13" w16cid:durableId="1129862998">
    <w:abstractNumId w:val="1"/>
  </w:num>
  <w:num w:numId="14" w16cid:durableId="290791057">
    <w:abstractNumId w:val="0"/>
  </w:num>
  <w:num w:numId="15" w16cid:durableId="922373751">
    <w:abstractNumId w:val="16"/>
  </w:num>
  <w:num w:numId="16" w16cid:durableId="926965647">
    <w:abstractNumId w:val="5"/>
  </w:num>
  <w:num w:numId="17" w16cid:durableId="1388723246">
    <w:abstractNumId w:val="13"/>
  </w:num>
  <w:num w:numId="18" w16cid:durableId="306250423">
    <w:abstractNumId w:val="8"/>
  </w:num>
  <w:num w:numId="19" w16cid:durableId="1324890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71"/>
    <w:rsid w:val="00007C78"/>
    <w:rsid w:val="000318FA"/>
    <w:rsid w:val="00032CC4"/>
    <w:rsid w:val="000E471B"/>
    <w:rsid w:val="0015493C"/>
    <w:rsid w:val="0019559F"/>
    <w:rsid w:val="001C7254"/>
    <w:rsid w:val="002459CF"/>
    <w:rsid w:val="00246769"/>
    <w:rsid w:val="00345C50"/>
    <w:rsid w:val="00364AA7"/>
    <w:rsid w:val="003E60B0"/>
    <w:rsid w:val="004167C2"/>
    <w:rsid w:val="00432B6B"/>
    <w:rsid w:val="00456DD5"/>
    <w:rsid w:val="00480DCF"/>
    <w:rsid w:val="004F4157"/>
    <w:rsid w:val="00502913"/>
    <w:rsid w:val="00536A80"/>
    <w:rsid w:val="005540A3"/>
    <w:rsid w:val="005651CF"/>
    <w:rsid w:val="0058554A"/>
    <w:rsid w:val="00624091"/>
    <w:rsid w:val="006437CD"/>
    <w:rsid w:val="006655AF"/>
    <w:rsid w:val="00672E5A"/>
    <w:rsid w:val="00704455"/>
    <w:rsid w:val="00724971"/>
    <w:rsid w:val="0074015E"/>
    <w:rsid w:val="007405FB"/>
    <w:rsid w:val="00763C07"/>
    <w:rsid w:val="00767B76"/>
    <w:rsid w:val="008740A0"/>
    <w:rsid w:val="008903F9"/>
    <w:rsid w:val="009106A5"/>
    <w:rsid w:val="009417F7"/>
    <w:rsid w:val="00971F6D"/>
    <w:rsid w:val="00987ECE"/>
    <w:rsid w:val="009A175C"/>
    <w:rsid w:val="009E1A77"/>
    <w:rsid w:val="009E5193"/>
    <w:rsid w:val="00A045BC"/>
    <w:rsid w:val="00A65788"/>
    <w:rsid w:val="00A737F0"/>
    <w:rsid w:val="00AB5BFB"/>
    <w:rsid w:val="00AC380B"/>
    <w:rsid w:val="00B300FE"/>
    <w:rsid w:val="00B457BE"/>
    <w:rsid w:val="00BC202D"/>
    <w:rsid w:val="00C04C96"/>
    <w:rsid w:val="00C13E96"/>
    <w:rsid w:val="00C36F9B"/>
    <w:rsid w:val="00D43E19"/>
    <w:rsid w:val="00D550C5"/>
    <w:rsid w:val="00DB2CC6"/>
    <w:rsid w:val="00DC45D2"/>
    <w:rsid w:val="00DD5A5F"/>
    <w:rsid w:val="00DE596A"/>
    <w:rsid w:val="00E216A4"/>
    <w:rsid w:val="00E75256"/>
    <w:rsid w:val="00E81531"/>
    <w:rsid w:val="00E914D3"/>
    <w:rsid w:val="00E9765A"/>
    <w:rsid w:val="00EA224C"/>
    <w:rsid w:val="00EC5EB5"/>
    <w:rsid w:val="00FD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7D0C9"/>
  <w15:chartTrackingRefBased/>
  <w15:docId w15:val="{B2B4BFDE-BF41-42CA-B407-27909767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C45D2"/>
    <w:pPr>
      <w:spacing w:after="200" w:line="276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249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24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249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249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249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249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249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249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249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249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249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249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2497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2497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2497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2497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2497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2497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249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24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249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24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249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2497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2497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2497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24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2497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24971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semiHidden/>
    <w:unhideWhenUsed/>
    <w:rsid w:val="00DC4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semiHidden/>
    <w:unhideWhenUsed/>
    <w:rsid w:val="00DC4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2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007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40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437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75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35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48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4792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14692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3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0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8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9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8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4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85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39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3124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1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6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835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.wikipedia.org/wiki/Funzionalismo_(scienze_etnoantropologiche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mulia</dc:creator>
  <cp:keywords/>
  <dc:description/>
  <cp:lastModifiedBy>michele mulia</cp:lastModifiedBy>
  <cp:revision>4</cp:revision>
  <dcterms:created xsi:type="dcterms:W3CDTF">2025-06-02T22:41:00Z</dcterms:created>
  <dcterms:modified xsi:type="dcterms:W3CDTF">2025-06-02T22:53:00Z</dcterms:modified>
</cp:coreProperties>
</file>